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Props/core.xml" ContentType="application/vnd.openxmlformats-package.core-properties+xml"/>
  <Override PartName="/word/_rels/document.xml.rels" ContentType="application/vnd.openxmlformats-package.relationship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customXml/_rels/item1.xml.rels" ContentType="application/vnd.openxmlformats-package.relationships+xml"/>
  <Override PartName="/customXml/itemProps1.xml" ContentType="application/vnd.openxmlformats-officedocument.customXmlProperties+xml"/>
  <Override PartName="/customXml/item1.xml" ContentType="application/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График контрольных работ на 2 полугодие 2024-2025 учебного года</w:t>
      </w:r>
    </w:p>
    <w:p>
      <w:pPr>
        <w:pStyle w:val="Normal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для учащихся 10-11 классов МАОУ «СОШ №40»</w:t>
      </w:r>
    </w:p>
    <w:p>
      <w:pPr>
        <w:pStyle w:val="Normal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  <w:lang w:val="en-US"/>
        </w:rPr>
        <w:t>10</w:t>
      </w:r>
      <w:r>
        <w:rPr>
          <w:rFonts w:cs="Times New Roman" w:ascii="Times New Roman" w:hAnsi="Times New Roman"/>
          <w:sz w:val="24"/>
          <w:szCs w:val="24"/>
        </w:rPr>
        <w:t>А класс</w:t>
      </w:r>
    </w:p>
    <w:tbl>
      <w:tblPr>
        <w:tblStyle w:val="a3"/>
        <w:tblW w:w="5000" w:type="pct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noVBand="1" w:val="04a0" w:noHBand="0" w:lastColumn="0" w:firstColumn="1" w:lastRow="0" w:firstRow="1"/>
      </w:tblPr>
      <w:tblGrid>
        <w:gridCol w:w="798"/>
        <w:gridCol w:w="1387"/>
        <w:gridCol w:w="1938"/>
        <w:gridCol w:w="5231"/>
      </w:tblGrid>
      <w:tr>
        <w:trPr/>
        <w:tc>
          <w:tcPr>
            <w:tcW w:w="9354" w:type="dxa"/>
            <w:gridSpan w:val="4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4"/>
                <w:szCs w:val="24"/>
                <w:lang w:val="ru-RU" w:eastAsia="en-US" w:bidi="ar-SA"/>
              </w:rPr>
              <w:t>Январь</w:t>
            </w:r>
          </w:p>
        </w:tc>
      </w:tr>
      <w:tr>
        <w:trPr/>
        <w:tc>
          <w:tcPr>
            <w:tcW w:w="79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highlight w:val="none"/>
                <w:shd w:fill="auto" w:val="clear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4"/>
                <w:szCs w:val="24"/>
                <w:shd w:fill="auto" w:val="clear"/>
                <w:lang w:val="ru-RU" w:eastAsia="en-US" w:bidi="ar-SA"/>
              </w:rPr>
              <w:t>№</w:t>
            </w:r>
          </w:p>
        </w:tc>
        <w:tc>
          <w:tcPr>
            <w:tcW w:w="138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highlight w:val="none"/>
                <w:shd w:fill="auto" w:val="clear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4"/>
                <w:szCs w:val="24"/>
                <w:shd w:fill="auto" w:val="clear"/>
                <w:lang w:val="ru-RU" w:eastAsia="en-US" w:bidi="ar-SA"/>
              </w:rPr>
              <w:t>Дата</w:t>
            </w:r>
          </w:p>
        </w:tc>
        <w:tc>
          <w:tcPr>
            <w:tcW w:w="193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highlight w:val="none"/>
                <w:shd w:fill="auto" w:val="clear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4"/>
                <w:szCs w:val="24"/>
                <w:shd w:fill="auto" w:val="clear"/>
                <w:lang w:val="ru-RU" w:eastAsia="en-US" w:bidi="ar-SA"/>
              </w:rPr>
              <w:t>Предмет</w:t>
            </w:r>
          </w:p>
        </w:tc>
        <w:tc>
          <w:tcPr>
            <w:tcW w:w="523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highlight w:val="none"/>
                <w:shd w:fill="auto" w:val="clear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4"/>
                <w:szCs w:val="24"/>
                <w:shd w:fill="auto" w:val="clear"/>
                <w:lang w:val="ru-RU" w:eastAsia="en-US" w:bidi="ar-SA"/>
              </w:rPr>
              <w:t>Название контрольной работы</w:t>
            </w:r>
          </w:p>
        </w:tc>
      </w:tr>
      <w:tr>
        <w:trPr/>
        <w:tc>
          <w:tcPr>
            <w:tcW w:w="79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highlight w:val="none"/>
                <w:shd w:fill="auto" w:val="clear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shd w:fill="auto" w:val="clear"/>
                <w:lang w:val="ru-RU" w:eastAsia="en-US" w:bidi="ar-SA"/>
              </w:rPr>
              <w:t>1</w:t>
            </w:r>
          </w:p>
        </w:tc>
        <w:tc>
          <w:tcPr>
            <w:tcW w:w="138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highlight w:val="none"/>
                <w:shd w:fill="auto" w:val="clear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shd w:fill="auto" w:val="clear"/>
                <w:lang w:val="ru-RU" w:eastAsia="en-US" w:bidi="ar-SA"/>
              </w:rPr>
              <w:t>13.01.2025</w:t>
            </w:r>
          </w:p>
        </w:tc>
        <w:tc>
          <w:tcPr>
            <w:tcW w:w="193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highlight w:val="none"/>
                <w:shd w:fill="auto" w:val="clear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shd w:fill="auto" w:val="clear"/>
                <w:lang w:val="ru-RU" w:eastAsia="en-US" w:bidi="ar-SA"/>
              </w:rPr>
              <w:t>Химия</w:t>
            </w:r>
          </w:p>
        </w:tc>
        <w:tc>
          <w:tcPr>
            <w:tcW w:w="523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highlight w:val="none"/>
                <w:shd w:fill="auto" w:val="clear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shd w:fill="auto" w:val="clear"/>
                <w:lang w:val="ru-RU" w:eastAsia="en-US" w:bidi="ar-SA"/>
              </w:rPr>
              <w:t>Контрольная работа «Углеводороды»</w:t>
            </w:r>
          </w:p>
        </w:tc>
      </w:tr>
      <w:tr>
        <w:trPr/>
        <w:tc>
          <w:tcPr>
            <w:tcW w:w="79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highlight w:val="none"/>
                <w:shd w:fill="auto" w:val="clear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shd w:fill="auto" w:val="clear"/>
                <w:lang w:val="ru-RU" w:eastAsia="en-US" w:bidi="ar-SA"/>
              </w:rPr>
              <w:t>2</w:t>
            </w:r>
          </w:p>
        </w:tc>
        <w:tc>
          <w:tcPr>
            <w:tcW w:w="138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highlight w:val="none"/>
                <w:shd w:fill="auto" w:val="clear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shd w:fill="auto" w:val="clear"/>
                <w:lang w:val="ru-RU" w:eastAsia="en-US" w:bidi="ar-SA"/>
              </w:rPr>
              <w:t>14.01.2025</w:t>
            </w:r>
          </w:p>
        </w:tc>
        <w:tc>
          <w:tcPr>
            <w:tcW w:w="193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highlight w:val="none"/>
                <w:shd w:fill="auto" w:val="clear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shd w:fill="auto" w:val="clear"/>
                <w:lang w:val="ru-RU" w:eastAsia="en-US" w:bidi="ar-SA"/>
              </w:rPr>
              <w:t>Английский язык</w:t>
            </w:r>
          </w:p>
        </w:tc>
        <w:tc>
          <w:tcPr>
            <w:tcW w:w="523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right="0" w:hanging="0"/>
              <w:jc w:val="left"/>
              <w:rPr>
                <w:highlight w:val="none"/>
                <w:shd w:fill="auto" w:val="clear"/>
              </w:rPr>
            </w:pPr>
            <w:r>
              <w:rPr>
                <w:rFonts w:ascii="Liberation Serif" w:hAnsi="Liberation Serif"/>
                <w:color w:val="000000"/>
                <w:shd w:fill="auto" w:val="clear"/>
              </w:rPr>
              <w:t>Контроль по теме "Проблемы экологии. Защита окружающей среды. Стихийные бедствия. Условия проживания в городской и сельской местности"</w:t>
            </w:r>
          </w:p>
        </w:tc>
      </w:tr>
      <w:tr>
        <w:trPr/>
        <w:tc>
          <w:tcPr>
            <w:tcW w:w="79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3</w:t>
            </w:r>
          </w:p>
        </w:tc>
        <w:tc>
          <w:tcPr>
            <w:tcW w:w="138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highlight w:val="yellow"/>
              </w:rPr>
            </w:r>
          </w:p>
        </w:tc>
        <w:tc>
          <w:tcPr>
            <w:tcW w:w="193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highlight w:val="yellow"/>
              </w:rPr>
            </w:r>
          </w:p>
        </w:tc>
        <w:tc>
          <w:tcPr>
            <w:tcW w:w="523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highlight w:val="yellow"/>
              </w:rPr>
            </w:r>
          </w:p>
        </w:tc>
      </w:tr>
      <w:tr>
        <w:trPr/>
        <w:tc>
          <w:tcPr>
            <w:tcW w:w="9354" w:type="dxa"/>
            <w:gridSpan w:val="4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Theme="minorHAnsi" w:cstheme="minorBidi" w:eastAsiaTheme="minorHAnsi" w:hAnsiTheme="minorHAnsi"/>
                <w:highlight w:val="none"/>
                <w:shd w:fill="auto" w:val="clear"/>
              </w:rPr>
            </w:pPr>
            <w:r>
              <w:rPr>
                <w:rFonts w:eastAsia="Calibri" w:cs="Times New Roman" w:eastAsiaTheme="minorHAnsi" w:ascii="Times New Roman" w:hAnsi="Times New Roman"/>
                <w:b/>
                <w:kern w:val="0"/>
                <w:sz w:val="24"/>
                <w:szCs w:val="24"/>
                <w:shd w:fill="auto" w:val="clear"/>
                <w:lang w:val="ru-RU" w:eastAsia="en-US" w:bidi="ar-SA"/>
              </w:rPr>
              <w:t>Февраль</w:t>
            </w:r>
          </w:p>
        </w:tc>
      </w:tr>
      <w:tr>
        <w:trPr/>
        <w:tc>
          <w:tcPr>
            <w:tcW w:w="79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Theme="minorHAnsi" w:cstheme="minorBidi" w:eastAsiaTheme="minorHAnsi" w:hAnsiTheme="minorHAnsi"/>
                <w:highlight w:val="none"/>
                <w:shd w:fill="auto" w:val="clear"/>
              </w:rPr>
            </w:pPr>
            <w:r>
              <w:rPr>
                <w:rFonts w:eastAsia="Calibri" w:cs="Times New Roman" w:eastAsiaTheme="minorHAnsi" w:ascii="Times New Roman" w:hAnsi="Times New Roman"/>
                <w:kern w:val="0"/>
                <w:sz w:val="24"/>
                <w:szCs w:val="24"/>
                <w:shd w:fill="auto" w:val="clear"/>
                <w:lang w:val="ru-RU" w:eastAsia="en-US" w:bidi="ar-SA"/>
              </w:rPr>
              <w:t>№</w:t>
            </w:r>
          </w:p>
        </w:tc>
        <w:tc>
          <w:tcPr>
            <w:tcW w:w="138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Theme="minorHAnsi" w:cstheme="minorBidi" w:eastAsiaTheme="minorHAnsi" w:hAnsiTheme="minorHAnsi"/>
                <w:highlight w:val="none"/>
                <w:shd w:fill="auto" w:val="clear"/>
              </w:rPr>
            </w:pPr>
            <w:r>
              <w:rPr>
                <w:rFonts w:eastAsia="Calibri" w:cs="Times New Roman" w:eastAsiaTheme="minorHAnsi" w:ascii="Times New Roman" w:hAnsi="Times New Roman"/>
                <w:b/>
                <w:kern w:val="0"/>
                <w:sz w:val="24"/>
                <w:szCs w:val="24"/>
                <w:shd w:fill="auto" w:val="clear"/>
                <w:lang w:val="ru-RU" w:eastAsia="en-US" w:bidi="ar-SA"/>
              </w:rPr>
              <w:t>Дата</w:t>
            </w:r>
          </w:p>
        </w:tc>
        <w:tc>
          <w:tcPr>
            <w:tcW w:w="193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Theme="minorHAnsi" w:cstheme="minorBidi" w:eastAsiaTheme="minorHAnsi" w:hAnsiTheme="minorHAnsi"/>
                <w:highlight w:val="none"/>
                <w:shd w:fill="auto" w:val="clear"/>
              </w:rPr>
            </w:pPr>
            <w:r>
              <w:rPr>
                <w:rFonts w:eastAsia="Calibri" w:cs="Times New Roman" w:eastAsiaTheme="minorHAnsi" w:ascii="Times New Roman" w:hAnsi="Times New Roman"/>
                <w:b/>
                <w:kern w:val="0"/>
                <w:sz w:val="24"/>
                <w:szCs w:val="24"/>
                <w:shd w:fill="auto" w:val="clear"/>
                <w:lang w:val="ru-RU" w:eastAsia="en-US" w:bidi="ar-SA"/>
              </w:rPr>
              <w:t>Предмет</w:t>
            </w:r>
          </w:p>
        </w:tc>
        <w:tc>
          <w:tcPr>
            <w:tcW w:w="523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Theme="minorHAnsi" w:cstheme="minorBidi" w:eastAsiaTheme="minorHAnsi" w:hAnsiTheme="minorHAnsi"/>
                <w:highlight w:val="none"/>
                <w:shd w:fill="auto" w:val="clear"/>
              </w:rPr>
            </w:pPr>
            <w:r>
              <w:rPr>
                <w:rFonts w:eastAsia="Calibri" w:cs="Times New Roman" w:eastAsiaTheme="minorHAnsi" w:ascii="Times New Roman" w:hAnsi="Times New Roman"/>
                <w:b/>
                <w:kern w:val="0"/>
                <w:sz w:val="24"/>
                <w:szCs w:val="24"/>
                <w:shd w:fill="auto" w:val="clear"/>
                <w:lang w:val="ru-RU" w:eastAsia="en-US" w:bidi="ar-SA"/>
              </w:rPr>
              <w:t>Название контрольной работы</w:t>
            </w:r>
          </w:p>
        </w:tc>
      </w:tr>
      <w:tr>
        <w:trPr/>
        <w:tc>
          <w:tcPr>
            <w:tcW w:w="79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Theme="minorHAnsi" w:cstheme="minorBidi" w:eastAsiaTheme="minorHAnsi" w:hAnsiTheme="minorHAnsi"/>
                <w:highlight w:val="none"/>
                <w:shd w:fill="auto" w:val="clear"/>
              </w:rPr>
            </w:pPr>
            <w:r>
              <w:rPr>
                <w:rFonts w:eastAsia="Calibri" w:cs="Times New Roman" w:eastAsiaTheme="minorHAnsi" w:ascii="Times New Roman" w:hAnsi="Times New Roman"/>
                <w:kern w:val="0"/>
                <w:sz w:val="24"/>
                <w:szCs w:val="24"/>
                <w:shd w:fill="auto" w:val="clear"/>
                <w:lang w:val="ru-RU" w:eastAsia="en-US" w:bidi="ar-SA"/>
              </w:rPr>
              <w:t>1</w:t>
            </w:r>
          </w:p>
        </w:tc>
        <w:tc>
          <w:tcPr>
            <w:tcW w:w="138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Theme="minorHAnsi" w:cstheme="minorBidi" w:eastAsiaTheme="minorHAnsi" w:hAnsiTheme="minorHAnsi"/>
                <w:highlight w:val="none"/>
                <w:shd w:fill="auto" w:val="clear"/>
              </w:rPr>
            </w:pPr>
            <w:r>
              <w:rPr>
                <w:rFonts w:eastAsia="Calibri" w:cs="Times New Roman" w:eastAsiaTheme="minorHAnsi" w:ascii="Times New Roman" w:hAnsi="Times New Roman"/>
                <w:kern w:val="0"/>
                <w:sz w:val="24"/>
                <w:szCs w:val="24"/>
                <w:shd w:fill="auto" w:val="clear"/>
                <w:lang w:val="ru-RU" w:eastAsia="en-US" w:bidi="ar-SA"/>
              </w:rPr>
              <w:t>17.02.2025</w:t>
            </w:r>
          </w:p>
        </w:tc>
        <w:tc>
          <w:tcPr>
            <w:tcW w:w="193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Theme="minorHAnsi" w:cstheme="minorBidi" w:eastAsiaTheme="minorHAnsi" w:hAnsiTheme="minorHAnsi"/>
                <w:highlight w:val="none"/>
                <w:shd w:fill="auto" w:val="clear"/>
              </w:rPr>
            </w:pPr>
            <w:r>
              <w:rPr>
                <w:rFonts w:eastAsia="Calibri" w:cs="Times New Roman" w:eastAsiaTheme="minorHAnsi" w:ascii="Times New Roman" w:hAnsi="Times New Roman"/>
                <w:kern w:val="0"/>
                <w:sz w:val="24"/>
                <w:szCs w:val="24"/>
                <w:shd w:fill="auto" w:val="clear"/>
                <w:lang w:val="ru-RU" w:eastAsia="en-US" w:bidi="ar-SA"/>
              </w:rPr>
              <w:t>Геометрия</w:t>
            </w:r>
          </w:p>
        </w:tc>
        <w:tc>
          <w:tcPr>
            <w:tcW w:w="523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Theme="minorHAnsi" w:cstheme="minorBidi" w:eastAsiaTheme="minorHAnsi" w:hAnsiTheme="minorHAnsi"/>
                <w:highlight w:val="none"/>
                <w:shd w:fill="auto" w:val="clear"/>
              </w:rPr>
            </w:pPr>
            <w:r>
              <w:rPr>
                <w:rFonts w:eastAsia="Calibri" w:cs="Times New Roman" w:eastAsiaTheme="minorHAnsi" w:ascii="Times New Roman" w:hAnsi="Times New Roman"/>
                <w:kern w:val="0"/>
                <w:sz w:val="24"/>
                <w:szCs w:val="24"/>
                <w:shd w:fill="auto" w:val="clear"/>
                <w:lang w:val="ru-RU" w:eastAsia="en-US" w:bidi="ar-SA"/>
              </w:rPr>
              <w:t>Контрольная работа «Взаимное расположение прямых и плоскостей в пространстве»</w:t>
            </w:r>
          </w:p>
        </w:tc>
      </w:tr>
      <w:tr>
        <w:trPr/>
        <w:tc>
          <w:tcPr>
            <w:tcW w:w="79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Theme="minorHAnsi" w:cstheme="minorBidi" w:eastAsiaTheme="minorHAnsi" w:hAnsiTheme="minorHAnsi"/>
                <w:highlight w:val="none"/>
                <w:shd w:fill="auto" w:val="clear"/>
              </w:rPr>
            </w:pPr>
            <w:r>
              <w:rPr>
                <w:rFonts w:eastAsia="Calibri" w:cs="Times New Roman" w:eastAsiaTheme="minorHAnsi" w:ascii="Times New Roman" w:hAnsi="Times New Roman"/>
                <w:kern w:val="0"/>
                <w:sz w:val="24"/>
                <w:szCs w:val="24"/>
                <w:shd w:fill="auto" w:val="clear"/>
                <w:lang w:val="ru-RU" w:eastAsia="en-US" w:bidi="ar-SA"/>
              </w:rPr>
              <w:t>2</w:t>
            </w:r>
          </w:p>
        </w:tc>
        <w:tc>
          <w:tcPr>
            <w:tcW w:w="138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Theme="minorHAnsi" w:cstheme="minorBidi" w:eastAsiaTheme="minorHAnsi" w:hAnsiTheme="minorHAnsi"/>
                <w:highlight w:val="none"/>
                <w:shd w:fill="auto" w:val="clear"/>
              </w:rPr>
            </w:pPr>
            <w:r>
              <w:rPr>
                <w:rFonts w:eastAsia="Calibri" w:cs="Times New Roman" w:eastAsiaTheme="minorHAnsi" w:ascii="Times New Roman" w:hAnsi="Times New Roman"/>
                <w:kern w:val="0"/>
                <w:sz w:val="24"/>
                <w:szCs w:val="24"/>
                <w:shd w:fill="auto" w:val="clear"/>
                <w:lang w:val="ru-RU" w:eastAsia="en-US" w:bidi="ar-SA"/>
              </w:rPr>
              <w:t>04.02.2025</w:t>
            </w:r>
          </w:p>
        </w:tc>
        <w:tc>
          <w:tcPr>
            <w:tcW w:w="193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Theme="minorHAnsi" w:cstheme="minorBidi" w:eastAsiaTheme="minorHAnsi" w:hAnsiTheme="minorHAnsi"/>
                <w:highlight w:val="none"/>
                <w:shd w:fill="auto" w:val="clear"/>
              </w:rPr>
            </w:pPr>
            <w:r>
              <w:rPr>
                <w:rFonts w:eastAsia="Calibri" w:cs="Times New Roman" w:eastAsiaTheme="minorHAnsi" w:ascii="Times New Roman" w:hAnsi="Times New Roman"/>
                <w:kern w:val="0"/>
                <w:sz w:val="24"/>
                <w:szCs w:val="24"/>
                <w:shd w:fill="auto" w:val="clear"/>
                <w:lang w:val="ru-RU" w:eastAsia="en-US" w:bidi="ar-SA"/>
              </w:rPr>
              <w:t>Геометрия</w:t>
            </w:r>
          </w:p>
        </w:tc>
        <w:tc>
          <w:tcPr>
            <w:tcW w:w="523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Theme="minorHAnsi" w:cstheme="minorBidi" w:eastAsiaTheme="minorHAnsi" w:hAnsiTheme="minorHAnsi"/>
                <w:highlight w:val="none"/>
                <w:shd w:fill="auto" w:val="clear"/>
              </w:rPr>
            </w:pPr>
            <w:r>
              <w:rPr>
                <w:rFonts w:eastAsia="Calibri" w:cs="Times New Roman" w:eastAsiaTheme="minorHAnsi" w:ascii="Times New Roman" w:hAnsi="Times New Roman"/>
                <w:kern w:val="0"/>
                <w:sz w:val="24"/>
                <w:szCs w:val="24"/>
                <w:shd w:fill="auto" w:val="clear"/>
                <w:lang w:val="ru-RU" w:eastAsia="en-US" w:bidi="ar-SA"/>
              </w:rPr>
              <w:t>Контрольная работа «Взаимное расположение прямых и плоскостей в пространстве»</w:t>
            </w:r>
          </w:p>
        </w:tc>
      </w:tr>
      <w:tr>
        <w:trPr/>
        <w:tc>
          <w:tcPr>
            <w:tcW w:w="79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Theme="minorHAnsi" w:cstheme="minorBidi" w:eastAsiaTheme="minorHAnsi" w:hAnsiTheme="minorHAnsi"/>
                <w:highlight w:val="none"/>
                <w:shd w:fill="auto" w:val="clear"/>
              </w:rPr>
            </w:pPr>
            <w:r>
              <w:rPr>
                <w:rFonts w:eastAsia="Calibri" w:cs="Times New Roman" w:eastAsiaTheme="minorHAnsi" w:ascii="Times New Roman" w:hAnsi="Times New Roman"/>
                <w:kern w:val="0"/>
                <w:sz w:val="24"/>
                <w:szCs w:val="24"/>
                <w:shd w:fill="auto" w:val="clear"/>
                <w:lang w:val="ru-RU" w:eastAsia="en-US" w:bidi="ar-SA"/>
              </w:rPr>
              <w:t>3</w:t>
            </w:r>
          </w:p>
        </w:tc>
        <w:tc>
          <w:tcPr>
            <w:tcW w:w="138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Theme="minorHAnsi" w:cstheme="minorBidi" w:eastAsiaTheme="minorHAnsi" w:hAnsiTheme="minorHAnsi"/>
                <w:highlight w:val="none"/>
                <w:shd w:fill="auto" w:val="clear"/>
              </w:rPr>
            </w:pPr>
            <w:r>
              <w:rPr>
                <w:rFonts w:eastAsia="Calibri" w:cs="Times New Roman" w:eastAsiaTheme="minorHAnsi" w:ascii="Times New Roman" w:hAnsi="Times New Roman"/>
                <w:kern w:val="0"/>
                <w:sz w:val="24"/>
                <w:szCs w:val="24"/>
                <w:shd w:fill="auto" w:val="clear"/>
                <w:lang w:val="ru-RU" w:eastAsia="en-US" w:bidi="ar-SA"/>
              </w:rPr>
              <w:t>14.02.2025</w:t>
            </w:r>
          </w:p>
        </w:tc>
        <w:tc>
          <w:tcPr>
            <w:tcW w:w="193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Theme="minorHAnsi" w:cstheme="minorBidi" w:eastAsiaTheme="minorHAnsi" w:hAnsiTheme="minorHAnsi"/>
                <w:highlight w:val="none"/>
                <w:shd w:fill="auto" w:val="clear"/>
              </w:rPr>
            </w:pPr>
            <w:r>
              <w:rPr>
                <w:rFonts w:eastAsia="Calibri" w:cs="Times New Roman" w:eastAsiaTheme="minorHAnsi" w:ascii="Times New Roman" w:hAnsi="Times New Roman"/>
                <w:kern w:val="0"/>
                <w:sz w:val="24"/>
                <w:szCs w:val="24"/>
                <w:shd w:fill="auto" w:val="clear"/>
                <w:lang w:val="ru-RU" w:eastAsia="en-US" w:bidi="ar-SA"/>
              </w:rPr>
              <w:t>Физика</w:t>
            </w:r>
          </w:p>
        </w:tc>
        <w:tc>
          <w:tcPr>
            <w:tcW w:w="523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Theme="minorHAnsi" w:cstheme="minorBidi" w:eastAsiaTheme="minorHAnsi" w:hAnsiTheme="minorHAnsi"/>
                <w:highlight w:val="none"/>
                <w:shd w:fill="auto" w:val="clear"/>
              </w:rPr>
            </w:pPr>
            <w:r>
              <w:rPr>
                <w:rFonts w:eastAsia="Calibri" w:cs="Times New Roman" w:eastAsiaTheme="minorHAnsi" w:ascii="Times New Roman" w:hAnsi="Times New Roman"/>
                <w:kern w:val="0"/>
                <w:sz w:val="24"/>
                <w:szCs w:val="24"/>
                <w:shd w:fill="auto" w:val="clear"/>
                <w:lang w:val="ru-RU" w:eastAsia="en-US" w:bidi="ar-SA"/>
              </w:rPr>
              <w:t>Контрольная работа «Молекулярная физика. Основы термодинамики»</w:t>
            </w:r>
          </w:p>
        </w:tc>
      </w:tr>
      <w:tr>
        <w:trPr/>
        <w:tc>
          <w:tcPr>
            <w:tcW w:w="798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4</w:t>
            </w:r>
          </w:p>
        </w:tc>
        <w:tc>
          <w:tcPr>
            <w:tcW w:w="1387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highlight w:val="none"/>
                <w:shd w:fill="auto" w:val="clear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shd w:fill="auto" w:val="clear"/>
                <w:lang w:val="ru-RU" w:eastAsia="en-US" w:bidi="ar-SA"/>
              </w:rPr>
              <w:t>01.02.2025</w:t>
            </w:r>
          </w:p>
        </w:tc>
        <w:tc>
          <w:tcPr>
            <w:tcW w:w="1938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highlight w:val="none"/>
                <w:shd w:fill="auto" w:val="clear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shd w:fill="auto" w:val="clear"/>
                <w:lang w:val="ru-RU" w:eastAsia="en-US" w:bidi="ar-SA"/>
              </w:rPr>
              <w:t>Английский язык</w:t>
            </w:r>
          </w:p>
        </w:tc>
        <w:tc>
          <w:tcPr>
            <w:tcW w:w="5231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right="0" w:hanging="0"/>
              <w:jc w:val="left"/>
              <w:rPr>
                <w:highlight w:val="none"/>
                <w:shd w:fill="auto" w:val="clear"/>
              </w:rPr>
            </w:pPr>
            <w:r>
              <w:rPr>
                <w:rFonts w:ascii="Liberation Serif" w:hAnsi="Liberation Serif"/>
                <w:color w:val="000000"/>
                <w:shd w:fill="auto" w:val="clear"/>
              </w:rPr>
              <w:t>Контроль по теме "Туризм. Виды отдыха. Путешествия по России и зарубежным странам"</w:t>
            </w:r>
          </w:p>
        </w:tc>
      </w:tr>
      <w:tr>
        <w:trPr/>
        <w:tc>
          <w:tcPr>
            <w:tcW w:w="798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5</w:t>
            </w:r>
          </w:p>
        </w:tc>
        <w:tc>
          <w:tcPr>
            <w:tcW w:w="1387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highlight w:val="none"/>
                <w:shd w:fill="auto" w:val="clear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shd w:fill="auto" w:val="clear"/>
                <w:lang w:val="ru-RU" w:eastAsia="en-US" w:bidi="ar-SA"/>
              </w:rPr>
              <w:t>25.02.2025</w:t>
            </w:r>
          </w:p>
        </w:tc>
        <w:tc>
          <w:tcPr>
            <w:tcW w:w="1938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highlight w:val="none"/>
                <w:shd w:fill="auto" w:val="clear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shd w:fill="auto" w:val="clear"/>
                <w:lang w:val="ru-RU" w:eastAsia="en-US" w:bidi="ar-SA"/>
              </w:rPr>
              <w:t>Английский язык</w:t>
            </w:r>
          </w:p>
        </w:tc>
        <w:tc>
          <w:tcPr>
            <w:tcW w:w="5231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right="0" w:hanging="0"/>
              <w:jc w:val="left"/>
              <w:rPr>
                <w:highlight w:val="none"/>
                <w:shd w:fill="auto" w:val="clear"/>
              </w:rPr>
            </w:pPr>
            <w:r>
              <w:rPr>
                <w:rFonts w:eastAsia="Calibri" w:cs="Times New Roman" w:ascii="Liberation Serif" w:hAnsi="Liberation Serif"/>
                <w:color w:val="000000"/>
                <w:kern w:val="0"/>
                <w:sz w:val="24"/>
                <w:szCs w:val="24"/>
                <w:shd w:fill="auto" w:val="clear"/>
                <w:lang w:val="ru-RU" w:eastAsia="en-US" w:bidi="ar-SA"/>
              </w:rPr>
              <w:t>Контроль по теме "Здоровый образ жизни и забота о здоровье: режим труда и отдыха, спорт, сбалансированное питание, посещение врача. Отказ от вредных привычек"</w:t>
            </w:r>
          </w:p>
        </w:tc>
      </w:tr>
      <w:tr>
        <w:trPr/>
        <w:tc>
          <w:tcPr>
            <w:tcW w:w="9354" w:type="dxa"/>
            <w:gridSpan w:val="4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highlight w:val="none"/>
                <w:shd w:fill="auto" w:val="clear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4"/>
                <w:szCs w:val="24"/>
                <w:shd w:fill="auto" w:val="clear"/>
                <w:lang w:val="ru-RU" w:eastAsia="en-US" w:bidi="ar-SA"/>
              </w:rPr>
              <w:t>Март</w:t>
            </w:r>
          </w:p>
        </w:tc>
      </w:tr>
      <w:tr>
        <w:trPr/>
        <w:tc>
          <w:tcPr>
            <w:tcW w:w="79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4"/>
                <w:szCs w:val="24"/>
                <w:lang w:val="ru-RU" w:eastAsia="en-US" w:bidi="ar-SA"/>
              </w:rPr>
              <w:t>№</w:t>
            </w:r>
          </w:p>
        </w:tc>
        <w:tc>
          <w:tcPr>
            <w:tcW w:w="138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highlight w:val="none"/>
                <w:shd w:fill="auto" w:val="clear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4"/>
                <w:szCs w:val="24"/>
                <w:shd w:fill="auto" w:val="clear"/>
                <w:lang w:val="ru-RU" w:eastAsia="en-US" w:bidi="ar-SA"/>
              </w:rPr>
              <w:t>Дата</w:t>
            </w:r>
          </w:p>
        </w:tc>
        <w:tc>
          <w:tcPr>
            <w:tcW w:w="193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highlight w:val="none"/>
                <w:shd w:fill="auto" w:val="clear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4"/>
                <w:szCs w:val="24"/>
                <w:shd w:fill="auto" w:val="clear"/>
                <w:lang w:val="ru-RU" w:eastAsia="en-US" w:bidi="ar-SA"/>
              </w:rPr>
              <w:t>Предмет</w:t>
            </w:r>
          </w:p>
        </w:tc>
        <w:tc>
          <w:tcPr>
            <w:tcW w:w="523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highlight w:val="none"/>
                <w:shd w:fill="auto" w:val="clear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4"/>
                <w:szCs w:val="24"/>
                <w:shd w:fill="auto" w:val="clear"/>
                <w:lang w:val="ru-RU" w:eastAsia="en-US" w:bidi="ar-SA"/>
              </w:rPr>
              <w:t>Название контрольной работы</w:t>
            </w:r>
          </w:p>
        </w:tc>
      </w:tr>
      <w:tr>
        <w:trPr/>
        <w:tc>
          <w:tcPr>
            <w:tcW w:w="79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</w:t>
            </w:r>
          </w:p>
        </w:tc>
        <w:tc>
          <w:tcPr>
            <w:tcW w:w="138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highlight w:val="none"/>
                <w:shd w:fill="auto" w:val="clear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shd w:fill="auto" w:val="clear"/>
                <w:lang w:val="ru-RU" w:eastAsia="en-US" w:bidi="ar-SA"/>
              </w:rPr>
              <w:t>18.03.2025</w:t>
            </w:r>
          </w:p>
        </w:tc>
        <w:tc>
          <w:tcPr>
            <w:tcW w:w="193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highlight w:val="none"/>
                <w:shd w:fill="auto" w:val="clear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shd w:fill="auto" w:val="clear"/>
                <w:lang w:val="ru-RU" w:eastAsia="en-US" w:bidi="ar-SA"/>
              </w:rPr>
              <w:t>Информатика</w:t>
            </w:r>
          </w:p>
        </w:tc>
        <w:tc>
          <w:tcPr>
            <w:tcW w:w="523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highlight w:val="none"/>
                <w:shd w:fill="auto" w:val="clear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shd w:fill="auto" w:val="clear"/>
                <w:lang w:val="ru-RU" w:eastAsia="en-US" w:bidi="ar-SA"/>
              </w:rPr>
              <w:t>Контрольная работа «Программирование»</w:t>
            </w:r>
          </w:p>
        </w:tc>
      </w:tr>
      <w:tr>
        <w:trPr/>
        <w:tc>
          <w:tcPr>
            <w:tcW w:w="79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2</w:t>
            </w:r>
          </w:p>
        </w:tc>
        <w:tc>
          <w:tcPr>
            <w:tcW w:w="138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highlight w:val="none"/>
                <w:shd w:fill="auto" w:val="clear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shd w:fill="auto" w:val="clear"/>
                <w:lang w:val="ru-RU" w:eastAsia="en-US" w:bidi="ar-SA"/>
              </w:rPr>
              <w:t>13.03.2025</w:t>
            </w:r>
          </w:p>
        </w:tc>
        <w:tc>
          <w:tcPr>
            <w:tcW w:w="193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highlight w:val="none"/>
                <w:shd w:fill="auto" w:val="clear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shd w:fill="auto" w:val="clear"/>
                <w:lang w:val="ru-RU" w:eastAsia="en-US" w:bidi="ar-SA"/>
              </w:rPr>
              <w:t>Геометрия</w:t>
            </w:r>
          </w:p>
        </w:tc>
        <w:tc>
          <w:tcPr>
            <w:tcW w:w="523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highlight w:val="none"/>
                <w:shd w:fill="auto" w:val="clear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shd w:fill="auto" w:val="clear"/>
                <w:lang w:val="ru-RU" w:eastAsia="en-US" w:bidi="ar-SA"/>
              </w:rPr>
              <w:t>Контрольная работа «Взаимное расположение прямых и плоскостей в пространстве»</w:t>
            </w:r>
          </w:p>
        </w:tc>
      </w:tr>
      <w:tr>
        <w:trPr/>
        <w:tc>
          <w:tcPr>
            <w:tcW w:w="79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3</w:t>
            </w:r>
          </w:p>
        </w:tc>
        <w:tc>
          <w:tcPr>
            <w:tcW w:w="138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highlight w:val="yellow"/>
              </w:rPr>
            </w:r>
          </w:p>
        </w:tc>
        <w:tc>
          <w:tcPr>
            <w:tcW w:w="193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highlight w:val="yellow"/>
              </w:rPr>
            </w:r>
          </w:p>
        </w:tc>
        <w:tc>
          <w:tcPr>
            <w:tcW w:w="523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highlight w:val="yellow"/>
              </w:rPr>
            </w:r>
          </w:p>
        </w:tc>
      </w:tr>
      <w:tr>
        <w:trPr/>
        <w:tc>
          <w:tcPr>
            <w:tcW w:w="79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4</w:t>
            </w:r>
          </w:p>
        </w:tc>
        <w:tc>
          <w:tcPr>
            <w:tcW w:w="138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highlight w:val="yellow"/>
              </w:rPr>
            </w:r>
          </w:p>
        </w:tc>
        <w:tc>
          <w:tcPr>
            <w:tcW w:w="193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highlight w:val="yellow"/>
              </w:rPr>
            </w:r>
          </w:p>
        </w:tc>
        <w:tc>
          <w:tcPr>
            <w:tcW w:w="523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highlight w:val="yellow"/>
              </w:rPr>
            </w:r>
          </w:p>
        </w:tc>
      </w:tr>
      <w:tr>
        <w:trPr/>
        <w:tc>
          <w:tcPr>
            <w:tcW w:w="9354" w:type="dxa"/>
            <w:gridSpan w:val="4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4"/>
                <w:szCs w:val="24"/>
                <w:lang w:val="ru-RU" w:eastAsia="en-US" w:bidi="ar-SA"/>
              </w:rPr>
              <w:t>Апрель</w:t>
            </w:r>
          </w:p>
        </w:tc>
      </w:tr>
      <w:tr>
        <w:trPr/>
        <w:tc>
          <w:tcPr>
            <w:tcW w:w="79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4"/>
                <w:szCs w:val="24"/>
                <w:lang w:val="ru-RU" w:eastAsia="en-US" w:bidi="ar-SA"/>
              </w:rPr>
              <w:t>№</w:t>
            </w:r>
          </w:p>
        </w:tc>
        <w:tc>
          <w:tcPr>
            <w:tcW w:w="138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4"/>
                <w:szCs w:val="24"/>
                <w:lang w:val="ru-RU" w:eastAsia="en-US" w:bidi="ar-SA"/>
              </w:rPr>
              <w:t>Дата</w:t>
            </w:r>
          </w:p>
        </w:tc>
        <w:tc>
          <w:tcPr>
            <w:tcW w:w="193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4"/>
                <w:szCs w:val="24"/>
                <w:lang w:val="ru-RU" w:eastAsia="en-US" w:bidi="ar-SA"/>
              </w:rPr>
              <w:t>Предмет</w:t>
            </w:r>
          </w:p>
        </w:tc>
        <w:tc>
          <w:tcPr>
            <w:tcW w:w="523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4"/>
                <w:szCs w:val="24"/>
                <w:lang w:val="ru-RU" w:eastAsia="en-US" w:bidi="ar-SA"/>
              </w:rPr>
              <w:t>Название контрольной работы</w:t>
            </w:r>
          </w:p>
        </w:tc>
      </w:tr>
      <w:tr>
        <w:trPr/>
        <w:tc>
          <w:tcPr>
            <w:tcW w:w="79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highlight w:val="none"/>
                <w:shd w:fill="auto" w:val="clear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shd w:fill="auto" w:val="clear"/>
                <w:lang w:val="ru-RU" w:eastAsia="en-US" w:bidi="ar-SA"/>
              </w:rPr>
              <w:t>1</w:t>
            </w:r>
          </w:p>
        </w:tc>
        <w:tc>
          <w:tcPr>
            <w:tcW w:w="138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highlight w:val="none"/>
                <w:shd w:fill="auto" w:val="clear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shd w:fill="auto" w:val="clear"/>
                <w:lang w:val="ru-RU" w:eastAsia="en-US" w:bidi="ar-SA"/>
              </w:rPr>
              <w:t>07.04.2025</w:t>
            </w:r>
          </w:p>
        </w:tc>
        <w:tc>
          <w:tcPr>
            <w:tcW w:w="193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highlight w:val="none"/>
                <w:shd w:fill="auto" w:val="clear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shd w:fill="auto" w:val="clear"/>
                <w:lang w:val="ru-RU" w:eastAsia="en-US" w:bidi="ar-SA"/>
              </w:rPr>
              <w:t>Геометрия</w:t>
            </w:r>
          </w:p>
        </w:tc>
        <w:tc>
          <w:tcPr>
            <w:tcW w:w="523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highlight w:val="none"/>
                <w:shd w:fill="auto" w:val="clear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shd w:fill="auto" w:val="clear"/>
                <w:lang w:val="ru-RU" w:eastAsia="en-US" w:bidi="ar-SA"/>
              </w:rPr>
              <w:t>Контрольная работа «Углы и расстояния»</w:t>
            </w:r>
          </w:p>
        </w:tc>
      </w:tr>
      <w:tr>
        <w:trPr/>
        <w:tc>
          <w:tcPr>
            <w:tcW w:w="79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highlight w:val="none"/>
                <w:shd w:fill="auto" w:val="clear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shd w:fill="auto" w:val="clear"/>
                <w:lang w:val="ru-RU" w:eastAsia="en-US" w:bidi="ar-SA"/>
              </w:rPr>
              <w:t>2</w:t>
            </w:r>
          </w:p>
        </w:tc>
        <w:tc>
          <w:tcPr>
            <w:tcW w:w="138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highlight w:val="none"/>
                <w:shd w:fill="auto" w:val="clear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shd w:fill="auto" w:val="clear"/>
                <w:lang w:val="ru-RU" w:eastAsia="en-US" w:bidi="ar-SA"/>
              </w:rPr>
              <w:t>21.04.2025</w:t>
            </w:r>
          </w:p>
        </w:tc>
        <w:tc>
          <w:tcPr>
            <w:tcW w:w="193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highlight w:val="none"/>
                <w:shd w:fill="auto" w:val="clear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shd w:fill="auto" w:val="clear"/>
                <w:lang w:val="ru-RU" w:eastAsia="en-US" w:bidi="ar-SA"/>
              </w:rPr>
              <w:t>Геометрия</w:t>
            </w:r>
          </w:p>
        </w:tc>
        <w:tc>
          <w:tcPr>
            <w:tcW w:w="523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highlight w:val="none"/>
                <w:shd w:fill="auto" w:val="clear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shd w:fill="auto" w:val="clear"/>
                <w:lang w:val="ru-RU" w:eastAsia="en-US" w:bidi="ar-SA"/>
              </w:rPr>
              <w:t>Контрольная работа «Многогранники»</w:t>
            </w:r>
          </w:p>
        </w:tc>
      </w:tr>
      <w:tr>
        <w:trPr/>
        <w:tc>
          <w:tcPr>
            <w:tcW w:w="79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highlight w:val="none"/>
                <w:shd w:fill="auto" w:val="clear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shd w:fill="auto" w:val="clear"/>
                <w:lang w:val="ru-RU" w:eastAsia="en-US" w:bidi="ar-SA"/>
              </w:rPr>
              <w:t>3</w:t>
            </w:r>
          </w:p>
        </w:tc>
        <w:tc>
          <w:tcPr>
            <w:tcW w:w="138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highlight w:val="none"/>
                <w:shd w:fill="auto" w:val="clear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shd w:fill="auto" w:val="clear"/>
                <w:lang w:val="ru-RU" w:eastAsia="en-US" w:bidi="ar-SA"/>
              </w:rPr>
              <w:t>08.04.2025</w:t>
            </w:r>
          </w:p>
        </w:tc>
        <w:tc>
          <w:tcPr>
            <w:tcW w:w="193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highlight w:val="none"/>
                <w:shd w:fill="auto" w:val="clear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shd w:fill="auto" w:val="clear"/>
                <w:lang w:val="ru-RU" w:eastAsia="en-US" w:bidi="ar-SA"/>
              </w:rPr>
              <w:t>Алгебра  и начала мат.анализа</w:t>
            </w:r>
          </w:p>
        </w:tc>
        <w:tc>
          <w:tcPr>
            <w:tcW w:w="523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highlight w:val="none"/>
                <w:shd w:fill="auto" w:val="clear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shd w:fill="auto" w:val="clear"/>
                <w:lang w:val="ru-RU" w:eastAsia="en-US" w:bidi="ar-SA"/>
              </w:rPr>
              <w:t>Контрольная работа «Последовательности и прогрессии»</w:t>
            </w:r>
          </w:p>
        </w:tc>
      </w:tr>
      <w:tr>
        <w:trPr/>
        <w:tc>
          <w:tcPr>
            <w:tcW w:w="79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highlight w:val="none"/>
                <w:shd w:fill="auto" w:val="clear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shd w:fill="auto" w:val="clear"/>
                <w:lang w:val="ru-RU" w:eastAsia="en-US" w:bidi="ar-SA"/>
              </w:rPr>
              <w:t>4</w:t>
            </w:r>
          </w:p>
        </w:tc>
        <w:tc>
          <w:tcPr>
            <w:tcW w:w="138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highlight w:val="none"/>
                <w:shd w:fill="auto" w:val="clear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shd w:fill="auto" w:val="clear"/>
                <w:lang w:val="ru-RU" w:eastAsia="en-US" w:bidi="ar-SA"/>
              </w:rPr>
              <w:t>28.04.2025</w:t>
            </w:r>
          </w:p>
        </w:tc>
        <w:tc>
          <w:tcPr>
            <w:tcW w:w="193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highlight w:val="none"/>
                <w:shd w:fill="auto" w:val="clear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shd w:fill="auto" w:val="clear"/>
                <w:lang w:val="ru-RU" w:eastAsia="en-US" w:bidi="ar-SA"/>
              </w:rPr>
              <w:t>Химия</w:t>
            </w:r>
          </w:p>
        </w:tc>
        <w:tc>
          <w:tcPr>
            <w:tcW w:w="523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highlight w:val="none"/>
                <w:shd w:fill="auto" w:val="clear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shd w:fill="auto" w:val="clear"/>
                <w:lang w:val="ru-RU" w:eastAsia="en-US" w:bidi="ar-SA"/>
              </w:rPr>
              <w:t>Контрольная работа «Кислородсодержащие органические соединения»</w:t>
            </w:r>
          </w:p>
        </w:tc>
      </w:tr>
      <w:tr>
        <w:trPr/>
        <w:tc>
          <w:tcPr>
            <w:tcW w:w="798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highlight w:val="none"/>
                <w:shd w:fill="auto" w:val="clear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shd w:fill="auto" w:val="clear"/>
                <w:lang w:val="ru-RU" w:eastAsia="en-US" w:bidi="ar-SA"/>
              </w:rPr>
              <w:t>5</w:t>
            </w:r>
          </w:p>
        </w:tc>
        <w:tc>
          <w:tcPr>
            <w:tcW w:w="1387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highlight w:val="none"/>
                <w:shd w:fill="auto" w:val="clear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shd w:fill="auto" w:val="clear"/>
                <w:lang w:val="ru-RU" w:eastAsia="en-US" w:bidi="ar-SA"/>
              </w:rPr>
              <w:t>05.04.2025</w:t>
            </w:r>
          </w:p>
        </w:tc>
        <w:tc>
          <w:tcPr>
            <w:tcW w:w="1938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highlight w:val="none"/>
                <w:shd w:fill="auto" w:val="clear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shd w:fill="auto" w:val="clear"/>
                <w:lang w:val="ru-RU" w:eastAsia="en-US" w:bidi="ar-SA"/>
              </w:rPr>
              <w:t>Английский язык</w:t>
            </w:r>
          </w:p>
        </w:tc>
        <w:tc>
          <w:tcPr>
            <w:tcW w:w="5231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right="0" w:hanging="0"/>
              <w:jc w:val="both"/>
              <w:rPr>
                <w:highlight w:val="none"/>
                <w:shd w:fill="auto" w:val="clear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  <w:shd w:fill="auto" w:val="clear"/>
              </w:rPr>
              <w:t>Контроль по теме "Молодежь в современном обществе. Досуг молодежи: чтение, кино, театр, музыка, музеи, Интернет, компьютерные игры. Любовь и дружба"</w:t>
            </w:r>
          </w:p>
        </w:tc>
      </w:tr>
      <w:tr>
        <w:trPr/>
        <w:tc>
          <w:tcPr>
            <w:tcW w:w="9354" w:type="dxa"/>
            <w:gridSpan w:val="4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4"/>
                <w:szCs w:val="24"/>
                <w:lang w:val="ru-RU" w:eastAsia="en-US" w:bidi="ar-SA"/>
              </w:rPr>
              <w:t>Май</w:t>
            </w:r>
          </w:p>
        </w:tc>
      </w:tr>
      <w:tr>
        <w:trPr/>
        <w:tc>
          <w:tcPr>
            <w:tcW w:w="79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Theme="minorHAnsi" w:cstheme="minorBidi" w:eastAsiaTheme="minorHAnsi" w:hAnsiTheme="minorHAnsi"/>
                <w:highlight w:val="none"/>
                <w:shd w:fill="auto" w:val="clear"/>
              </w:rPr>
            </w:pPr>
            <w:r>
              <w:rPr>
                <w:rFonts w:eastAsia="Calibri" w:cs="Times New Roman" w:eastAsiaTheme="minorHAnsi" w:ascii="Times New Roman" w:hAnsi="Times New Roman"/>
                <w:b/>
                <w:kern w:val="0"/>
                <w:sz w:val="24"/>
                <w:szCs w:val="24"/>
                <w:shd w:fill="auto" w:val="clear"/>
                <w:lang w:val="ru-RU" w:eastAsia="en-US" w:bidi="ar-SA"/>
              </w:rPr>
              <w:t>№</w:t>
            </w:r>
          </w:p>
        </w:tc>
        <w:tc>
          <w:tcPr>
            <w:tcW w:w="138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Theme="minorHAnsi" w:cstheme="minorBidi" w:eastAsiaTheme="minorHAnsi" w:hAnsiTheme="minorHAnsi"/>
                <w:highlight w:val="none"/>
                <w:shd w:fill="auto" w:val="clear"/>
              </w:rPr>
            </w:pPr>
            <w:r>
              <w:rPr>
                <w:rFonts w:eastAsia="Calibri" w:cs="Times New Roman" w:eastAsiaTheme="minorHAnsi" w:ascii="Times New Roman" w:hAnsi="Times New Roman"/>
                <w:b/>
                <w:kern w:val="0"/>
                <w:sz w:val="24"/>
                <w:szCs w:val="24"/>
                <w:shd w:fill="auto" w:val="clear"/>
                <w:lang w:val="ru-RU" w:eastAsia="en-US" w:bidi="ar-SA"/>
              </w:rPr>
              <w:t>Дата</w:t>
            </w:r>
          </w:p>
        </w:tc>
        <w:tc>
          <w:tcPr>
            <w:tcW w:w="193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Theme="minorHAnsi" w:cstheme="minorBidi" w:eastAsiaTheme="minorHAnsi" w:hAnsiTheme="minorHAnsi"/>
                <w:highlight w:val="none"/>
                <w:shd w:fill="auto" w:val="clear"/>
              </w:rPr>
            </w:pPr>
            <w:r>
              <w:rPr>
                <w:rFonts w:eastAsia="Calibri" w:cs="Times New Roman" w:eastAsiaTheme="minorHAnsi" w:ascii="Times New Roman" w:hAnsi="Times New Roman"/>
                <w:b/>
                <w:kern w:val="0"/>
                <w:sz w:val="24"/>
                <w:szCs w:val="24"/>
                <w:shd w:fill="auto" w:val="clear"/>
                <w:lang w:val="ru-RU" w:eastAsia="en-US" w:bidi="ar-SA"/>
              </w:rPr>
              <w:t>Предмет</w:t>
            </w:r>
          </w:p>
        </w:tc>
        <w:tc>
          <w:tcPr>
            <w:tcW w:w="523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Theme="minorHAnsi" w:cstheme="minorBidi" w:eastAsiaTheme="minorHAnsi" w:hAnsiTheme="minorHAnsi"/>
                <w:highlight w:val="none"/>
                <w:shd w:fill="auto" w:val="clear"/>
              </w:rPr>
            </w:pPr>
            <w:r>
              <w:rPr>
                <w:rFonts w:eastAsia="Calibri" w:cs="Times New Roman" w:eastAsiaTheme="minorHAnsi" w:ascii="Times New Roman" w:hAnsi="Times New Roman"/>
                <w:b/>
                <w:kern w:val="0"/>
                <w:sz w:val="24"/>
                <w:szCs w:val="24"/>
                <w:shd w:fill="auto" w:val="clear"/>
                <w:lang w:val="ru-RU" w:eastAsia="en-US" w:bidi="ar-SA"/>
              </w:rPr>
              <w:t>Название контрольной работы</w:t>
            </w:r>
          </w:p>
        </w:tc>
      </w:tr>
      <w:tr>
        <w:trPr/>
        <w:tc>
          <w:tcPr>
            <w:tcW w:w="79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Theme="minorHAnsi" w:cstheme="minorBidi" w:eastAsiaTheme="minorHAnsi" w:hAnsiTheme="minorHAnsi"/>
                <w:highlight w:val="none"/>
                <w:shd w:fill="auto" w:val="clear"/>
              </w:rPr>
            </w:pPr>
            <w:r>
              <w:rPr>
                <w:rFonts w:eastAsia="Calibri" w:cs="Times New Roman" w:eastAsiaTheme="minorHAnsi" w:ascii="Times New Roman" w:hAnsi="Times New Roman"/>
                <w:kern w:val="0"/>
                <w:sz w:val="24"/>
                <w:szCs w:val="24"/>
                <w:shd w:fill="auto" w:val="clear"/>
                <w:lang w:val="ru-RU" w:eastAsia="en-US" w:bidi="ar-SA"/>
              </w:rPr>
              <w:t>1</w:t>
            </w:r>
          </w:p>
        </w:tc>
        <w:tc>
          <w:tcPr>
            <w:tcW w:w="138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Theme="minorHAnsi" w:cstheme="minorBidi" w:eastAsiaTheme="minorHAnsi" w:hAnsiTheme="minorHAnsi"/>
                <w:highlight w:val="none"/>
                <w:shd w:fill="auto" w:val="clear"/>
              </w:rPr>
            </w:pPr>
            <w:r>
              <w:rPr>
                <w:rFonts w:eastAsia="Calibri" w:cs="Times New Roman" w:eastAsiaTheme="minorHAnsi" w:ascii="Times New Roman" w:hAnsi="Times New Roman"/>
                <w:kern w:val="0"/>
                <w:sz w:val="24"/>
                <w:szCs w:val="24"/>
                <w:shd w:fill="auto" w:val="clear"/>
                <w:lang w:val="ru-RU" w:eastAsia="en-US" w:bidi="ar-SA"/>
              </w:rPr>
              <w:t>13.05.2025</w:t>
            </w:r>
          </w:p>
        </w:tc>
        <w:tc>
          <w:tcPr>
            <w:tcW w:w="193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Theme="minorHAnsi" w:cstheme="minorBidi" w:eastAsiaTheme="minorHAnsi" w:hAnsiTheme="minorHAnsi"/>
                <w:highlight w:val="none"/>
                <w:shd w:fill="auto" w:val="clear"/>
              </w:rPr>
            </w:pPr>
            <w:r>
              <w:rPr>
                <w:rFonts w:eastAsia="Calibri" w:cs="Times New Roman" w:eastAsiaTheme="minorHAnsi" w:ascii="Times New Roman" w:hAnsi="Times New Roman"/>
                <w:kern w:val="0"/>
                <w:sz w:val="24"/>
                <w:szCs w:val="24"/>
                <w:shd w:fill="auto" w:val="clear"/>
                <w:lang w:val="ru-RU" w:eastAsia="en-US" w:bidi="ar-SA"/>
              </w:rPr>
              <w:t>Информатика</w:t>
            </w:r>
          </w:p>
        </w:tc>
        <w:tc>
          <w:tcPr>
            <w:tcW w:w="523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Theme="minorHAnsi" w:cstheme="minorBidi" w:eastAsiaTheme="minorHAnsi" w:hAnsiTheme="minorHAnsi"/>
                <w:highlight w:val="none"/>
                <w:shd w:fill="auto" w:val="clear"/>
              </w:rPr>
            </w:pPr>
            <w:r>
              <w:rPr>
                <w:rFonts w:eastAsia="Calibri" w:cs="Times New Roman" w:eastAsiaTheme="minorHAnsi" w:ascii="Times New Roman" w:hAnsi="Times New Roman"/>
                <w:kern w:val="0"/>
                <w:sz w:val="24"/>
                <w:szCs w:val="24"/>
                <w:shd w:fill="auto" w:val="clear"/>
                <w:lang w:val="ru-RU" w:eastAsia="en-US" w:bidi="ar-SA"/>
              </w:rPr>
              <w:t>Промежуточная аттестация</w:t>
            </w:r>
          </w:p>
        </w:tc>
      </w:tr>
      <w:tr>
        <w:trPr/>
        <w:tc>
          <w:tcPr>
            <w:tcW w:w="79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Theme="minorHAnsi" w:cstheme="minorBidi" w:eastAsiaTheme="minorHAnsi" w:hAnsiTheme="minorHAnsi"/>
                <w:highlight w:val="none"/>
                <w:shd w:fill="auto" w:val="clear"/>
              </w:rPr>
            </w:pPr>
            <w:r>
              <w:rPr>
                <w:rFonts w:eastAsia="Calibri" w:cs="Times New Roman" w:eastAsiaTheme="minorHAnsi" w:ascii="Times New Roman" w:hAnsi="Times New Roman"/>
                <w:kern w:val="0"/>
                <w:sz w:val="24"/>
                <w:szCs w:val="24"/>
                <w:shd w:fill="auto" w:val="clear"/>
                <w:lang w:val="ru-RU" w:eastAsia="en-US" w:bidi="ar-SA"/>
              </w:rPr>
              <w:t>2</w:t>
            </w:r>
          </w:p>
        </w:tc>
        <w:tc>
          <w:tcPr>
            <w:tcW w:w="138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Theme="minorHAnsi" w:cstheme="minorBidi" w:eastAsiaTheme="minorHAnsi" w:hAnsiTheme="minorHAnsi"/>
                <w:highlight w:val="none"/>
                <w:shd w:fill="auto" w:val="clear"/>
              </w:rPr>
            </w:pPr>
            <w:r>
              <w:rPr>
                <w:rFonts w:eastAsia="Calibri" w:cs="Times New Roman" w:eastAsiaTheme="minorHAnsi" w:ascii="Times New Roman" w:hAnsi="Times New Roman"/>
                <w:kern w:val="0"/>
                <w:sz w:val="24"/>
                <w:szCs w:val="24"/>
                <w:shd w:fill="auto" w:val="clear"/>
                <w:lang w:val="ru-RU" w:eastAsia="en-US" w:bidi="ar-SA"/>
              </w:rPr>
              <w:t>10.05.2025</w:t>
            </w:r>
          </w:p>
        </w:tc>
        <w:tc>
          <w:tcPr>
            <w:tcW w:w="193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Theme="minorHAnsi" w:cstheme="minorBidi" w:eastAsiaTheme="minorHAnsi" w:hAnsiTheme="minorHAnsi"/>
                <w:highlight w:val="none"/>
                <w:shd w:fill="auto" w:val="clear"/>
              </w:rPr>
            </w:pPr>
            <w:r>
              <w:rPr>
                <w:rFonts w:eastAsia="Calibri" w:cs="Times New Roman" w:eastAsiaTheme="minorHAnsi" w:ascii="Times New Roman" w:hAnsi="Times New Roman"/>
                <w:kern w:val="0"/>
                <w:sz w:val="24"/>
                <w:szCs w:val="24"/>
                <w:shd w:fill="auto" w:val="clear"/>
                <w:lang w:val="ru-RU" w:eastAsia="en-US" w:bidi="ar-SA"/>
              </w:rPr>
              <w:t>Геометрия</w:t>
            </w:r>
          </w:p>
        </w:tc>
        <w:tc>
          <w:tcPr>
            <w:tcW w:w="523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Theme="minorHAnsi" w:cstheme="minorBidi" w:eastAsiaTheme="minorHAnsi" w:hAnsiTheme="minorHAnsi"/>
                <w:highlight w:val="none"/>
                <w:shd w:fill="auto" w:val="clear"/>
              </w:rPr>
            </w:pPr>
            <w:r>
              <w:rPr>
                <w:rFonts w:eastAsia="Calibri" w:cs="Times New Roman" w:eastAsiaTheme="minorHAnsi" w:ascii="Times New Roman" w:hAnsi="Times New Roman"/>
                <w:kern w:val="0"/>
                <w:sz w:val="24"/>
                <w:szCs w:val="24"/>
                <w:shd w:fill="auto" w:val="clear"/>
                <w:lang w:val="ru-RU" w:eastAsia="en-US" w:bidi="ar-SA"/>
              </w:rPr>
              <w:t>Контрольная работа «Векторы в простанстве»</w:t>
            </w:r>
          </w:p>
        </w:tc>
      </w:tr>
      <w:tr>
        <w:trPr/>
        <w:tc>
          <w:tcPr>
            <w:tcW w:w="79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Theme="minorHAnsi" w:cstheme="minorBidi" w:eastAsiaTheme="minorHAnsi" w:hAnsiTheme="minorHAnsi"/>
                <w:highlight w:val="none"/>
                <w:shd w:fill="auto" w:val="clear"/>
              </w:rPr>
            </w:pPr>
            <w:r>
              <w:rPr>
                <w:rFonts w:eastAsia="Calibri" w:cs="Times New Roman" w:eastAsiaTheme="minorHAnsi" w:ascii="Times New Roman" w:hAnsi="Times New Roman"/>
                <w:kern w:val="0"/>
                <w:sz w:val="24"/>
                <w:szCs w:val="24"/>
                <w:shd w:fill="auto" w:val="clear"/>
                <w:lang w:val="ru-RU" w:eastAsia="en-US" w:bidi="ar-SA"/>
              </w:rPr>
              <w:t>3</w:t>
            </w:r>
          </w:p>
        </w:tc>
        <w:tc>
          <w:tcPr>
            <w:tcW w:w="138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Theme="minorHAnsi" w:cstheme="minorBidi" w:eastAsiaTheme="minorHAnsi" w:hAnsiTheme="minorHAnsi"/>
                <w:highlight w:val="none"/>
                <w:shd w:fill="auto" w:val="clear"/>
              </w:rPr>
            </w:pPr>
            <w:r>
              <w:rPr>
                <w:rFonts w:eastAsia="Calibri" w:cs="Times New Roman" w:eastAsiaTheme="minorHAnsi" w:ascii="Times New Roman" w:hAnsi="Times New Roman"/>
                <w:kern w:val="0"/>
                <w:sz w:val="24"/>
                <w:szCs w:val="24"/>
                <w:shd w:fill="auto" w:val="clear"/>
                <w:lang w:val="ru-RU" w:eastAsia="en-US" w:bidi="ar-SA"/>
              </w:rPr>
              <w:t>16.05.2025</w:t>
            </w:r>
          </w:p>
        </w:tc>
        <w:tc>
          <w:tcPr>
            <w:tcW w:w="193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Theme="minorHAnsi" w:cstheme="minorBidi" w:eastAsiaTheme="minorHAnsi" w:hAnsiTheme="minorHAnsi"/>
                <w:highlight w:val="none"/>
                <w:shd w:fill="auto" w:val="clear"/>
              </w:rPr>
            </w:pPr>
            <w:r>
              <w:rPr>
                <w:rFonts w:eastAsia="Calibri" w:cs="Times New Roman" w:eastAsiaTheme="minorHAnsi" w:ascii="Times New Roman" w:hAnsi="Times New Roman"/>
                <w:kern w:val="0"/>
                <w:sz w:val="24"/>
                <w:szCs w:val="24"/>
                <w:shd w:fill="auto" w:val="clear"/>
                <w:lang w:val="ru-RU" w:eastAsia="en-US" w:bidi="ar-SA"/>
              </w:rPr>
              <w:t>Алгебра  и начала мат.анализа</w:t>
            </w:r>
          </w:p>
        </w:tc>
        <w:tc>
          <w:tcPr>
            <w:tcW w:w="523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Theme="minorHAnsi" w:cstheme="minorBidi" w:eastAsiaTheme="minorHAnsi" w:hAnsiTheme="minorHAnsi"/>
                <w:highlight w:val="none"/>
                <w:shd w:fill="auto" w:val="clear"/>
              </w:rPr>
            </w:pPr>
            <w:r>
              <w:rPr>
                <w:rFonts w:eastAsia="Calibri" w:cs="Times New Roman" w:eastAsiaTheme="minorHAnsi" w:ascii="Times New Roman" w:hAnsi="Times New Roman"/>
                <w:kern w:val="0"/>
                <w:sz w:val="24"/>
                <w:szCs w:val="24"/>
                <w:shd w:fill="auto" w:val="clear"/>
                <w:lang w:val="ru-RU" w:eastAsia="en-US" w:bidi="ar-SA"/>
              </w:rPr>
              <w:t>Контрольная работа «Производная»</w:t>
            </w:r>
          </w:p>
        </w:tc>
      </w:tr>
      <w:tr>
        <w:trPr/>
        <w:tc>
          <w:tcPr>
            <w:tcW w:w="79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4</w:t>
            </w:r>
          </w:p>
        </w:tc>
        <w:tc>
          <w:tcPr>
            <w:tcW w:w="138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highlight w:val="none"/>
                <w:shd w:fill="auto" w:val="clear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shd w:fill="auto" w:val="clear"/>
                <w:lang w:val="ru-RU" w:eastAsia="en-US" w:bidi="ar-SA"/>
              </w:rPr>
              <w:t>19.05.2025</w:t>
            </w:r>
          </w:p>
        </w:tc>
        <w:tc>
          <w:tcPr>
            <w:tcW w:w="193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highlight w:val="none"/>
                <w:shd w:fill="auto" w:val="clear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shd w:fill="auto" w:val="clear"/>
                <w:lang w:val="ru-RU" w:eastAsia="en-US" w:bidi="ar-SA"/>
              </w:rPr>
              <w:t>Химия</w:t>
            </w:r>
          </w:p>
        </w:tc>
        <w:tc>
          <w:tcPr>
            <w:tcW w:w="523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highlight w:val="none"/>
                <w:shd w:fill="auto" w:val="clear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shd w:fill="auto" w:val="clear"/>
                <w:lang w:val="ru-RU" w:eastAsia="en-US" w:bidi="ar-SA"/>
              </w:rPr>
              <w:t>Годовая контрольная работа.</w:t>
            </w:r>
          </w:p>
        </w:tc>
      </w:tr>
      <w:tr>
        <w:trPr/>
        <w:tc>
          <w:tcPr>
            <w:tcW w:w="79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5</w:t>
            </w:r>
          </w:p>
        </w:tc>
        <w:tc>
          <w:tcPr>
            <w:tcW w:w="138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highlight w:val="none"/>
                <w:shd w:fill="auto" w:val="clear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shd w:fill="auto" w:val="clear"/>
                <w:lang w:val="ru-RU" w:eastAsia="en-US" w:bidi="ar-SA"/>
              </w:rPr>
              <w:t>16.05.2025</w:t>
            </w:r>
          </w:p>
        </w:tc>
        <w:tc>
          <w:tcPr>
            <w:tcW w:w="193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highlight w:val="none"/>
                <w:shd w:fill="auto" w:val="clear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shd w:fill="auto" w:val="clear"/>
                <w:lang w:val="ru-RU" w:eastAsia="en-US" w:bidi="ar-SA"/>
              </w:rPr>
              <w:t>Физика</w:t>
            </w:r>
          </w:p>
        </w:tc>
        <w:tc>
          <w:tcPr>
            <w:tcW w:w="523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highlight w:val="none"/>
                <w:shd w:fill="auto" w:val="clear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shd w:fill="auto" w:val="clear"/>
                <w:lang w:val="ru-RU" w:eastAsia="en-US" w:bidi="ar-SA"/>
              </w:rPr>
              <w:t>Контрольная работа «Электростатика. Постоянный электрический ток. Токи в различных средах»</w:t>
            </w:r>
          </w:p>
        </w:tc>
      </w:tr>
      <w:tr>
        <w:trPr/>
        <w:tc>
          <w:tcPr>
            <w:tcW w:w="79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6</w:t>
            </w:r>
          </w:p>
        </w:tc>
        <w:tc>
          <w:tcPr>
            <w:tcW w:w="138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highlight w:val="none"/>
                <w:shd w:fill="auto" w:val="clear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shd w:fill="auto" w:val="clear"/>
                <w:lang w:val="ru-RU" w:eastAsia="en-US" w:bidi="ar-SA"/>
              </w:rPr>
              <w:t>23.05.2025</w:t>
            </w:r>
          </w:p>
        </w:tc>
        <w:tc>
          <w:tcPr>
            <w:tcW w:w="193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highlight w:val="none"/>
                <w:shd w:fill="auto" w:val="clear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shd w:fill="auto" w:val="clear"/>
                <w:lang w:val="ru-RU" w:eastAsia="en-US" w:bidi="ar-SA"/>
              </w:rPr>
              <w:t>Гос.язык РТ (татарский)</w:t>
            </w:r>
          </w:p>
        </w:tc>
        <w:tc>
          <w:tcPr>
            <w:tcW w:w="523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highlight w:val="none"/>
                <w:shd w:fill="auto" w:val="clear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shd w:fill="auto" w:val="clear"/>
                <w:lang w:val="ru-RU" w:eastAsia="en-US" w:bidi="ar-SA"/>
              </w:rPr>
              <w:t>Годовая контрольная работа.</w:t>
            </w:r>
          </w:p>
        </w:tc>
      </w:tr>
      <w:tr>
        <w:trPr/>
        <w:tc>
          <w:tcPr>
            <w:tcW w:w="798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7</w:t>
            </w:r>
          </w:p>
        </w:tc>
        <w:tc>
          <w:tcPr>
            <w:tcW w:w="1387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highlight w:val="none"/>
                <w:shd w:fill="auto" w:val="clear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shd w:fill="auto" w:val="clear"/>
                <w:lang w:val="ru-RU" w:eastAsia="en-US" w:bidi="ar-SA"/>
              </w:rPr>
              <w:t>14.05.2025</w:t>
            </w:r>
          </w:p>
        </w:tc>
        <w:tc>
          <w:tcPr>
            <w:tcW w:w="1938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highlight w:val="none"/>
                <w:shd w:fill="auto" w:val="clear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shd w:fill="auto" w:val="clear"/>
                <w:lang w:val="ru-RU" w:eastAsia="en-US" w:bidi="ar-SA"/>
              </w:rPr>
              <w:t>Английский язык</w:t>
            </w:r>
          </w:p>
        </w:tc>
        <w:tc>
          <w:tcPr>
            <w:tcW w:w="5231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right="0" w:hanging="0"/>
              <w:jc w:val="both"/>
              <w:rPr>
                <w:highlight w:val="none"/>
                <w:shd w:fill="auto" w:val="clear"/>
              </w:rPr>
            </w:pPr>
            <w:r>
              <w:rPr>
                <w:rFonts w:ascii="Liberation Serif" w:hAnsi="Liberation Serif"/>
                <w:color w:val="000000"/>
                <w:shd w:fill="auto" w:val="clear"/>
              </w:rPr>
              <w:t>Обобщение и контроль по теме "Родная страна и страна/страны изучаемого языка: географическое положение, столица, крупные города, регионы; система образования, достопримечательности, культурные особенности (национальные и популярные праздники, знаменательные даты, традиции, обычаи); страницы истории"</w:t>
            </w:r>
          </w:p>
        </w:tc>
      </w:tr>
      <w:tr>
        <w:trPr/>
        <w:tc>
          <w:tcPr>
            <w:tcW w:w="798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387" w:type="dxa"/>
            <w:tcBorders>
              <w:top w:val="nil"/>
            </w:tcBorders>
          </w:tcPr>
          <w:p>
            <w:pPr>
              <w:pStyle w:val="Normal"/>
              <w:widowControl/>
              <w:spacing w:lineRule="auto" w:line="360" w:before="0" w:after="0"/>
              <w:jc w:val="both"/>
              <w:rPr>
                <w:rFonts w:ascii="Calibri" w:hAnsi="Calibri" w:eastAsia="Calibri" w:cs="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15.05.2025</w:t>
            </w:r>
          </w:p>
        </w:tc>
        <w:tc>
          <w:tcPr>
            <w:tcW w:w="1938" w:type="dxa"/>
            <w:tcBorders>
              <w:top w:val="nil"/>
            </w:tcBorders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 xml:space="preserve">География </w:t>
            </w:r>
          </w:p>
        </w:tc>
        <w:tc>
          <w:tcPr>
            <w:tcW w:w="5231" w:type="dxa"/>
            <w:tcBorders>
              <w:top w:val="nil"/>
            </w:tcBorders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Calibri" w:hAnsi="Calibri" w:eastAsia="Calibri" w:cs="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 xml:space="preserve">Годовая контрольная работа </w:t>
            </w:r>
          </w:p>
        </w:tc>
      </w:tr>
    </w:tbl>
    <w:p>
      <w:pPr>
        <w:pStyle w:val="Normal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10Б класс</w:t>
      </w:r>
    </w:p>
    <w:tbl>
      <w:tblPr>
        <w:tblStyle w:val="a3"/>
        <w:tblW w:w="5000" w:type="pct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noVBand="1" w:val="04a0" w:noHBand="0" w:lastColumn="0" w:firstColumn="1" w:lastRow="0" w:firstRow="1"/>
      </w:tblPr>
      <w:tblGrid>
        <w:gridCol w:w="907"/>
        <w:gridCol w:w="1297"/>
        <w:gridCol w:w="1927"/>
        <w:gridCol w:w="5223"/>
      </w:tblGrid>
      <w:tr>
        <w:trPr/>
        <w:tc>
          <w:tcPr>
            <w:tcW w:w="9354" w:type="dxa"/>
            <w:gridSpan w:val="4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highlight w:val="none"/>
                <w:shd w:fill="auto" w:val="clear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4"/>
                <w:szCs w:val="24"/>
                <w:shd w:fill="auto" w:val="clear"/>
                <w:lang w:val="ru-RU" w:eastAsia="en-US" w:bidi="ar-SA"/>
              </w:rPr>
              <w:t>Январь</w:t>
            </w:r>
          </w:p>
        </w:tc>
      </w:tr>
      <w:tr>
        <w:trPr/>
        <w:tc>
          <w:tcPr>
            <w:tcW w:w="90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highlight w:val="none"/>
                <w:shd w:fill="auto" w:val="clear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4"/>
                <w:szCs w:val="24"/>
                <w:shd w:fill="auto" w:val="clear"/>
                <w:lang w:val="ru-RU" w:eastAsia="en-US" w:bidi="ar-SA"/>
              </w:rPr>
              <w:t>№</w:t>
            </w:r>
          </w:p>
        </w:tc>
        <w:tc>
          <w:tcPr>
            <w:tcW w:w="129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highlight w:val="none"/>
                <w:shd w:fill="auto" w:val="clear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4"/>
                <w:szCs w:val="24"/>
                <w:shd w:fill="auto" w:val="clear"/>
                <w:lang w:val="ru-RU" w:eastAsia="en-US" w:bidi="ar-SA"/>
              </w:rPr>
              <w:t>Дата</w:t>
            </w:r>
          </w:p>
        </w:tc>
        <w:tc>
          <w:tcPr>
            <w:tcW w:w="192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highlight w:val="none"/>
                <w:shd w:fill="auto" w:val="clear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4"/>
                <w:szCs w:val="24"/>
                <w:shd w:fill="auto" w:val="clear"/>
                <w:lang w:val="ru-RU" w:eastAsia="en-US" w:bidi="ar-SA"/>
              </w:rPr>
              <w:t>Предмет</w:t>
            </w:r>
          </w:p>
        </w:tc>
        <w:tc>
          <w:tcPr>
            <w:tcW w:w="522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highlight w:val="none"/>
                <w:shd w:fill="auto" w:val="clear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4"/>
                <w:szCs w:val="24"/>
                <w:shd w:fill="auto" w:val="clear"/>
                <w:lang w:val="ru-RU" w:eastAsia="en-US" w:bidi="ar-SA"/>
              </w:rPr>
              <w:t>Название контрольной работы</w:t>
            </w:r>
          </w:p>
        </w:tc>
      </w:tr>
      <w:tr>
        <w:trPr/>
        <w:tc>
          <w:tcPr>
            <w:tcW w:w="90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highlight w:val="none"/>
                <w:shd w:fill="auto" w:val="clear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shd w:fill="auto" w:val="clear"/>
                <w:lang w:val="ru-RU" w:eastAsia="en-US" w:bidi="ar-SA"/>
              </w:rPr>
              <w:t>1</w:t>
            </w:r>
          </w:p>
        </w:tc>
        <w:tc>
          <w:tcPr>
            <w:tcW w:w="129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highlight w:val="none"/>
                <w:shd w:fill="auto" w:val="clear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shd w:fill="auto" w:val="clear"/>
                <w:lang w:val="ru-RU" w:eastAsia="en-US" w:bidi="ar-SA"/>
              </w:rPr>
              <w:t>15.01.2025</w:t>
            </w:r>
          </w:p>
        </w:tc>
        <w:tc>
          <w:tcPr>
            <w:tcW w:w="192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highlight w:val="none"/>
                <w:shd w:fill="auto" w:val="clear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shd w:fill="auto" w:val="clear"/>
                <w:lang w:val="ru-RU" w:eastAsia="en-US" w:bidi="ar-SA"/>
              </w:rPr>
              <w:t>Химия</w:t>
            </w:r>
          </w:p>
        </w:tc>
        <w:tc>
          <w:tcPr>
            <w:tcW w:w="522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highlight w:val="none"/>
                <w:shd w:fill="auto" w:val="clear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shd w:fill="auto" w:val="clear"/>
                <w:lang w:val="ru-RU" w:eastAsia="en-US" w:bidi="ar-SA"/>
              </w:rPr>
              <w:t>Контрольная работа «Углеводороды»</w:t>
            </w:r>
          </w:p>
        </w:tc>
      </w:tr>
      <w:tr>
        <w:trPr/>
        <w:tc>
          <w:tcPr>
            <w:tcW w:w="90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highlight w:val="none"/>
                <w:shd w:fill="auto" w:val="clear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shd w:fill="auto" w:val="clear"/>
                <w:lang w:val="ru-RU" w:eastAsia="en-US" w:bidi="ar-SA"/>
              </w:rPr>
              <w:t>2</w:t>
            </w:r>
          </w:p>
        </w:tc>
        <w:tc>
          <w:tcPr>
            <w:tcW w:w="129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highlight w:val="none"/>
                <w:shd w:fill="auto" w:val="clear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shd w:fill="auto" w:val="clear"/>
                <w:lang w:val="ru-RU" w:eastAsia="en-US" w:bidi="ar-SA"/>
              </w:rPr>
              <w:t>14.01.2025</w:t>
            </w:r>
          </w:p>
        </w:tc>
        <w:tc>
          <w:tcPr>
            <w:tcW w:w="192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highlight w:val="none"/>
                <w:shd w:fill="auto" w:val="clear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shd w:fill="auto" w:val="clear"/>
                <w:lang w:val="ru-RU" w:eastAsia="en-US" w:bidi="ar-SA"/>
              </w:rPr>
              <w:t>Английский язык</w:t>
            </w:r>
          </w:p>
        </w:tc>
        <w:tc>
          <w:tcPr>
            <w:tcW w:w="522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right="0" w:hanging="0"/>
              <w:jc w:val="left"/>
              <w:rPr>
                <w:highlight w:val="none"/>
                <w:shd w:fill="auto" w:val="clear"/>
              </w:rPr>
            </w:pPr>
            <w:r>
              <w:rPr>
                <w:rFonts w:ascii="Liberation Serif" w:hAnsi="Liberation Serif"/>
                <w:color w:val="000000"/>
                <w:shd w:fill="auto" w:val="clear"/>
              </w:rPr>
              <w:t>Контроль по теме "Проблемы экологии. Защита окружающей среды. Стихийные бедствия. Условия проживания в городской и сельской местности"</w:t>
            </w:r>
          </w:p>
        </w:tc>
      </w:tr>
      <w:tr>
        <w:trPr/>
        <w:tc>
          <w:tcPr>
            <w:tcW w:w="90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highlight w:val="none"/>
                <w:shd w:fill="auto" w:val="clear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shd w:fill="auto" w:val="clear"/>
                <w:lang w:val="ru-RU" w:eastAsia="en-US" w:bidi="ar-SA"/>
              </w:rPr>
              <w:t>3</w:t>
            </w:r>
          </w:p>
        </w:tc>
        <w:tc>
          <w:tcPr>
            <w:tcW w:w="129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shd w:fill="auto" w:val="clear"/>
              </w:rPr>
            </w:r>
          </w:p>
        </w:tc>
        <w:tc>
          <w:tcPr>
            <w:tcW w:w="192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shd w:fill="auto" w:val="clear"/>
              </w:rPr>
            </w:r>
          </w:p>
        </w:tc>
        <w:tc>
          <w:tcPr>
            <w:tcW w:w="522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8"/>
                <w:szCs w:val="28"/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shd w:fill="auto" w:val="clear"/>
              </w:rPr>
            </w:r>
          </w:p>
        </w:tc>
      </w:tr>
      <w:tr>
        <w:trPr/>
        <w:tc>
          <w:tcPr>
            <w:tcW w:w="9354" w:type="dxa"/>
            <w:gridSpan w:val="4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highlight w:val="none"/>
                <w:shd w:fill="auto" w:val="clear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4"/>
                <w:szCs w:val="24"/>
                <w:shd w:fill="auto" w:val="clear"/>
                <w:lang w:val="ru-RU" w:eastAsia="en-US" w:bidi="ar-SA"/>
              </w:rPr>
              <w:t>Февраль</w:t>
            </w:r>
          </w:p>
        </w:tc>
      </w:tr>
      <w:tr>
        <w:trPr/>
        <w:tc>
          <w:tcPr>
            <w:tcW w:w="90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highlight w:val="none"/>
                <w:shd w:fill="auto" w:val="clear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shd w:fill="auto" w:val="clear"/>
                <w:lang w:val="ru-RU" w:eastAsia="en-US" w:bidi="ar-SA"/>
              </w:rPr>
              <w:t>№</w:t>
            </w:r>
          </w:p>
        </w:tc>
        <w:tc>
          <w:tcPr>
            <w:tcW w:w="129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highlight w:val="none"/>
                <w:shd w:fill="auto" w:val="clear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4"/>
                <w:szCs w:val="24"/>
                <w:shd w:fill="auto" w:val="clear"/>
                <w:lang w:val="ru-RU" w:eastAsia="en-US" w:bidi="ar-SA"/>
              </w:rPr>
              <w:t>Дата</w:t>
            </w:r>
          </w:p>
        </w:tc>
        <w:tc>
          <w:tcPr>
            <w:tcW w:w="192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highlight w:val="none"/>
                <w:shd w:fill="auto" w:val="clear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4"/>
                <w:szCs w:val="24"/>
                <w:shd w:fill="auto" w:val="clear"/>
                <w:lang w:val="ru-RU" w:eastAsia="en-US" w:bidi="ar-SA"/>
              </w:rPr>
              <w:t>Предмет</w:t>
            </w:r>
          </w:p>
        </w:tc>
        <w:tc>
          <w:tcPr>
            <w:tcW w:w="522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highlight w:val="none"/>
                <w:shd w:fill="auto" w:val="clear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4"/>
                <w:szCs w:val="24"/>
                <w:shd w:fill="auto" w:val="clear"/>
                <w:lang w:val="ru-RU" w:eastAsia="en-US" w:bidi="ar-SA"/>
              </w:rPr>
              <w:t>Название контрольной работы</w:t>
            </w:r>
          </w:p>
        </w:tc>
      </w:tr>
      <w:tr>
        <w:trPr/>
        <w:tc>
          <w:tcPr>
            <w:tcW w:w="90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highlight w:val="none"/>
                <w:shd w:fill="auto" w:val="clear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shd w:fill="auto" w:val="clear"/>
                <w:lang w:val="ru-RU" w:eastAsia="en-US" w:bidi="ar-SA"/>
              </w:rPr>
              <w:t>1</w:t>
            </w:r>
          </w:p>
        </w:tc>
        <w:tc>
          <w:tcPr>
            <w:tcW w:w="129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highlight w:val="none"/>
                <w:shd w:fill="auto" w:val="clear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shd w:fill="auto" w:val="clear"/>
                <w:lang w:val="ru-RU" w:eastAsia="en-US" w:bidi="ar-SA"/>
              </w:rPr>
              <w:t>02.02.2025</w:t>
            </w:r>
          </w:p>
        </w:tc>
        <w:tc>
          <w:tcPr>
            <w:tcW w:w="192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highlight w:val="none"/>
                <w:shd w:fill="auto" w:val="clear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shd w:fill="auto" w:val="clear"/>
                <w:lang w:val="ru-RU" w:eastAsia="en-US" w:bidi="ar-SA"/>
              </w:rPr>
              <w:t>Алгебра  и начала мат.анализа</w:t>
            </w:r>
          </w:p>
        </w:tc>
        <w:tc>
          <w:tcPr>
            <w:tcW w:w="522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highlight w:val="none"/>
                <w:shd w:fill="auto" w:val="clear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shd w:fill="auto" w:val="clear"/>
                <w:lang w:val="ru-RU" w:eastAsia="en-US" w:bidi="ar-SA"/>
              </w:rPr>
              <w:t>Контрольная работа «Логарифмическая функция. Логарифмические  уравнения»</w:t>
            </w:r>
          </w:p>
        </w:tc>
      </w:tr>
      <w:tr>
        <w:trPr/>
        <w:tc>
          <w:tcPr>
            <w:tcW w:w="90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highlight w:val="none"/>
                <w:shd w:fill="auto" w:val="clear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shd w:fill="auto" w:val="clear"/>
                <w:lang w:val="ru-RU" w:eastAsia="en-US" w:bidi="ar-SA"/>
              </w:rPr>
              <w:t>2</w:t>
            </w:r>
          </w:p>
        </w:tc>
        <w:tc>
          <w:tcPr>
            <w:tcW w:w="129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highlight w:val="none"/>
                <w:shd w:fill="auto" w:val="clear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shd w:fill="auto" w:val="clear"/>
                <w:lang w:val="ru-RU" w:eastAsia="en-US" w:bidi="ar-SA"/>
              </w:rPr>
              <w:t>11.02.2025</w:t>
            </w:r>
          </w:p>
        </w:tc>
        <w:tc>
          <w:tcPr>
            <w:tcW w:w="192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highlight w:val="none"/>
                <w:shd w:fill="auto" w:val="clear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shd w:fill="auto" w:val="clear"/>
                <w:lang w:val="ru-RU" w:eastAsia="en-US" w:bidi="ar-SA"/>
              </w:rPr>
              <w:t>Геометрия</w:t>
            </w:r>
          </w:p>
        </w:tc>
        <w:tc>
          <w:tcPr>
            <w:tcW w:w="522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highlight w:val="none"/>
                <w:shd w:fill="auto" w:val="clear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shd w:fill="auto" w:val="clear"/>
                <w:lang w:val="ru-RU" w:eastAsia="en-US" w:bidi="ar-SA"/>
              </w:rPr>
              <w:t>Контрольная работа «Перпендикулярность прямой и плоскости»</w:t>
            </w:r>
          </w:p>
        </w:tc>
      </w:tr>
      <w:tr>
        <w:trPr/>
        <w:tc>
          <w:tcPr>
            <w:tcW w:w="90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highlight w:val="none"/>
                <w:shd w:fill="auto" w:val="clear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shd w:fill="auto" w:val="clear"/>
                <w:lang w:val="ru-RU" w:eastAsia="en-US" w:bidi="ar-SA"/>
              </w:rPr>
              <w:t>3</w:t>
            </w:r>
          </w:p>
        </w:tc>
        <w:tc>
          <w:tcPr>
            <w:tcW w:w="129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highlight w:val="none"/>
                <w:shd w:fill="auto" w:val="clear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shd w:fill="auto" w:val="clear"/>
                <w:lang w:val="ru-RU" w:eastAsia="en-US" w:bidi="ar-SA"/>
              </w:rPr>
              <w:t>14.02.2025</w:t>
            </w:r>
          </w:p>
        </w:tc>
        <w:tc>
          <w:tcPr>
            <w:tcW w:w="192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highlight w:val="none"/>
                <w:shd w:fill="auto" w:val="clear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shd w:fill="auto" w:val="clear"/>
                <w:lang w:val="ru-RU" w:eastAsia="en-US" w:bidi="ar-SA"/>
              </w:rPr>
              <w:t>Физика</w:t>
            </w:r>
          </w:p>
        </w:tc>
        <w:tc>
          <w:tcPr>
            <w:tcW w:w="522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highlight w:val="none"/>
                <w:shd w:fill="auto" w:val="clear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shd w:fill="auto" w:val="clear"/>
                <w:lang w:val="ru-RU" w:eastAsia="en-US" w:bidi="ar-SA"/>
              </w:rPr>
              <w:t>Контрольная работа «Молекулярная физика.Основы термодинамики»</w:t>
            </w:r>
          </w:p>
        </w:tc>
      </w:tr>
      <w:tr>
        <w:trPr/>
        <w:tc>
          <w:tcPr>
            <w:tcW w:w="907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highlight w:val="none"/>
                <w:shd w:fill="auto" w:val="clear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shd w:fill="auto" w:val="clear"/>
                <w:lang w:val="ru-RU" w:eastAsia="en-US" w:bidi="ar-SA"/>
              </w:rPr>
              <w:t>4</w:t>
            </w:r>
          </w:p>
        </w:tc>
        <w:tc>
          <w:tcPr>
            <w:tcW w:w="1297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highlight w:val="none"/>
                <w:shd w:fill="auto" w:val="clear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shd w:fill="auto" w:val="clear"/>
                <w:lang w:val="ru-RU" w:eastAsia="en-US" w:bidi="ar-SA"/>
              </w:rPr>
              <w:t>01.02.2025</w:t>
            </w:r>
          </w:p>
        </w:tc>
        <w:tc>
          <w:tcPr>
            <w:tcW w:w="1927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highlight w:val="none"/>
                <w:shd w:fill="auto" w:val="clear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shd w:fill="auto" w:val="clear"/>
                <w:lang w:val="ru-RU" w:eastAsia="en-US" w:bidi="ar-SA"/>
              </w:rPr>
              <w:t>Английский язык</w:t>
            </w:r>
          </w:p>
        </w:tc>
        <w:tc>
          <w:tcPr>
            <w:tcW w:w="5223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right="0" w:hanging="0"/>
              <w:jc w:val="left"/>
              <w:rPr>
                <w:highlight w:val="none"/>
                <w:shd w:fill="auto" w:val="clear"/>
              </w:rPr>
            </w:pPr>
            <w:r>
              <w:rPr>
                <w:rFonts w:ascii="Liberation Serif" w:hAnsi="Liberation Serif"/>
                <w:color w:val="000000"/>
                <w:shd w:fill="auto" w:val="clear"/>
              </w:rPr>
              <w:t>Контроль по теме "Туризм. Виды отдыха. Путешествия по России и зарубежным странам"</w:t>
            </w:r>
          </w:p>
        </w:tc>
      </w:tr>
      <w:tr>
        <w:trPr/>
        <w:tc>
          <w:tcPr>
            <w:tcW w:w="907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highlight w:val="none"/>
                <w:shd w:fill="auto" w:val="clear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shd w:fill="auto" w:val="clear"/>
                <w:lang w:val="ru-RU" w:eastAsia="en-US" w:bidi="ar-SA"/>
              </w:rPr>
              <w:t>5</w:t>
            </w:r>
          </w:p>
        </w:tc>
        <w:tc>
          <w:tcPr>
            <w:tcW w:w="1297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highlight w:val="none"/>
                <w:shd w:fill="auto" w:val="clear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shd w:fill="auto" w:val="clear"/>
                <w:lang w:val="ru-RU" w:eastAsia="en-US" w:bidi="ar-SA"/>
              </w:rPr>
              <w:t>25.02.2025</w:t>
            </w:r>
          </w:p>
        </w:tc>
        <w:tc>
          <w:tcPr>
            <w:tcW w:w="1927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highlight w:val="none"/>
                <w:shd w:fill="auto" w:val="clear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shd w:fill="auto" w:val="clear"/>
                <w:lang w:val="ru-RU" w:eastAsia="en-US" w:bidi="ar-SA"/>
              </w:rPr>
              <w:t>Английский язык</w:t>
            </w:r>
          </w:p>
        </w:tc>
        <w:tc>
          <w:tcPr>
            <w:tcW w:w="5223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right="0" w:hanging="0"/>
              <w:jc w:val="left"/>
              <w:rPr>
                <w:highlight w:val="none"/>
                <w:shd w:fill="auto" w:val="clear"/>
              </w:rPr>
            </w:pPr>
            <w:r>
              <w:rPr>
                <w:rFonts w:eastAsia="Calibri" w:cs="Times New Roman" w:ascii="Liberation Serif" w:hAnsi="Liberation Serif"/>
                <w:color w:val="000000"/>
                <w:kern w:val="0"/>
                <w:sz w:val="24"/>
                <w:szCs w:val="24"/>
                <w:shd w:fill="auto" w:val="clear"/>
                <w:lang w:val="ru-RU" w:eastAsia="en-US" w:bidi="ar-SA"/>
              </w:rPr>
              <w:t>Контроль по теме "Здоровый образ жизни и забота о здоровье: режим труда и отдыха, спорт, сбалансированное питание, посещение врача. Отказ от вредных привычек"</w:t>
            </w:r>
          </w:p>
        </w:tc>
      </w:tr>
      <w:tr>
        <w:trPr/>
        <w:tc>
          <w:tcPr>
            <w:tcW w:w="9354" w:type="dxa"/>
            <w:gridSpan w:val="4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highlight w:val="none"/>
                <w:shd w:fill="auto" w:val="clear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4"/>
                <w:szCs w:val="24"/>
                <w:shd w:fill="auto" w:val="clear"/>
                <w:lang w:val="ru-RU" w:eastAsia="en-US" w:bidi="ar-SA"/>
              </w:rPr>
              <w:t>Март</w:t>
            </w:r>
          </w:p>
        </w:tc>
      </w:tr>
      <w:tr>
        <w:trPr/>
        <w:tc>
          <w:tcPr>
            <w:tcW w:w="90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highlight w:val="none"/>
                <w:shd w:fill="auto" w:val="clear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4"/>
                <w:szCs w:val="24"/>
                <w:shd w:fill="auto" w:val="clear"/>
                <w:lang w:val="ru-RU" w:eastAsia="en-US" w:bidi="ar-SA"/>
              </w:rPr>
              <w:t>№</w:t>
            </w:r>
          </w:p>
        </w:tc>
        <w:tc>
          <w:tcPr>
            <w:tcW w:w="129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highlight w:val="none"/>
                <w:shd w:fill="auto" w:val="clear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4"/>
                <w:szCs w:val="24"/>
                <w:shd w:fill="auto" w:val="clear"/>
                <w:lang w:val="ru-RU" w:eastAsia="en-US" w:bidi="ar-SA"/>
              </w:rPr>
              <w:t>Дата</w:t>
            </w:r>
          </w:p>
        </w:tc>
        <w:tc>
          <w:tcPr>
            <w:tcW w:w="192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highlight w:val="none"/>
                <w:shd w:fill="auto" w:val="clear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4"/>
                <w:szCs w:val="24"/>
                <w:shd w:fill="auto" w:val="clear"/>
                <w:lang w:val="ru-RU" w:eastAsia="en-US" w:bidi="ar-SA"/>
              </w:rPr>
              <w:t>Предмет</w:t>
            </w:r>
          </w:p>
        </w:tc>
        <w:tc>
          <w:tcPr>
            <w:tcW w:w="522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highlight w:val="none"/>
                <w:shd w:fill="auto" w:val="clear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4"/>
                <w:szCs w:val="24"/>
                <w:shd w:fill="auto" w:val="clear"/>
                <w:lang w:val="ru-RU" w:eastAsia="en-US" w:bidi="ar-SA"/>
              </w:rPr>
              <w:t>Название контрольной работы</w:t>
            </w:r>
          </w:p>
        </w:tc>
      </w:tr>
      <w:tr>
        <w:trPr/>
        <w:tc>
          <w:tcPr>
            <w:tcW w:w="90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highlight w:val="none"/>
                <w:shd w:fill="auto" w:val="clear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shd w:fill="auto" w:val="clear"/>
                <w:lang w:val="ru-RU" w:eastAsia="en-US" w:bidi="ar-SA"/>
              </w:rPr>
              <w:t>1</w:t>
            </w:r>
          </w:p>
        </w:tc>
        <w:tc>
          <w:tcPr>
            <w:tcW w:w="129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highlight w:val="none"/>
                <w:shd w:fill="auto" w:val="clear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shd w:fill="auto" w:val="clear"/>
                <w:lang w:val="ru-RU" w:eastAsia="en-US" w:bidi="ar-SA"/>
              </w:rPr>
              <w:t>20.03.2025</w:t>
            </w:r>
          </w:p>
        </w:tc>
        <w:tc>
          <w:tcPr>
            <w:tcW w:w="192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highlight w:val="none"/>
                <w:shd w:fill="auto" w:val="clear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shd w:fill="auto" w:val="clear"/>
                <w:lang w:val="ru-RU" w:eastAsia="en-US" w:bidi="ar-SA"/>
              </w:rPr>
              <w:t>Алгебра  и начала мат.анализа</w:t>
            </w:r>
          </w:p>
        </w:tc>
        <w:tc>
          <w:tcPr>
            <w:tcW w:w="522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highlight w:val="none"/>
                <w:shd w:fill="auto" w:val="clear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shd w:fill="auto" w:val="clear"/>
                <w:lang w:val="ru-RU" w:eastAsia="en-US" w:bidi="ar-SA"/>
              </w:rPr>
              <w:t>Контрольная работа «Тригонометрические выражения и уравнения»</w:t>
            </w:r>
          </w:p>
        </w:tc>
      </w:tr>
      <w:tr>
        <w:trPr/>
        <w:tc>
          <w:tcPr>
            <w:tcW w:w="90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highlight w:val="none"/>
                <w:shd w:fill="auto" w:val="clear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shd w:fill="auto" w:val="clear"/>
                <w:lang w:val="ru-RU" w:eastAsia="en-US" w:bidi="ar-SA"/>
              </w:rPr>
              <w:t>2</w:t>
            </w:r>
          </w:p>
        </w:tc>
        <w:tc>
          <w:tcPr>
            <w:tcW w:w="129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highlight w:val="none"/>
                <w:shd w:fill="auto" w:val="clear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shd w:fill="auto" w:val="clear"/>
                <w:lang w:val="ru-RU" w:eastAsia="en-US" w:bidi="ar-SA"/>
              </w:rPr>
              <w:t>18.03.2025</w:t>
            </w:r>
          </w:p>
        </w:tc>
        <w:tc>
          <w:tcPr>
            <w:tcW w:w="192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highlight w:val="none"/>
                <w:shd w:fill="auto" w:val="clear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shd w:fill="auto" w:val="clear"/>
                <w:lang w:val="ru-RU" w:eastAsia="en-US" w:bidi="ar-SA"/>
              </w:rPr>
              <w:t>Информатика</w:t>
            </w:r>
          </w:p>
        </w:tc>
        <w:tc>
          <w:tcPr>
            <w:tcW w:w="522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highlight w:val="none"/>
                <w:shd w:fill="auto" w:val="clear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shd w:fill="auto" w:val="clear"/>
                <w:lang w:val="ru-RU" w:eastAsia="en-US" w:bidi="ar-SA"/>
              </w:rPr>
              <w:t>Контрольная работа «Программирование»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highlight w:val="none"/>
                <w:shd w:fill="auto" w:val="clear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shd w:fill="auto" w:val="clear"/>
                <w:lang w:val="ru-RU" w:eastAsia="en-US" w:bidi="ar-SA"/>
              </w:rPr>
              <w:t>18.03.2025</w:t>
            </w:r>
          </w:p>
        </w:tc>
      </w:tr>
      <w:tr>
        <w:trPr/>
        <w:tc>
          <w:tcPr>
            <w:tcW w:w="9354" w:type="dxa"/>
            <w:gridSpan w:val="4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highlight w:val="none"/>
                <w:shd w:fill="auto" w:val="clear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4"/>
                <w:szCs w:val="24"/>
                <w:shd w:fill="auto" w:val="clear"/>
                <w:lang w:val="ru-RU" w:eastAsia="en-US" w:bidi="ar-SA"/>
              </w:rPr>
              <w:t>Апрель</w:t>
            </w:r>
          </w:p>
        </w:tc>
      </w:tr>
      <w:tr>
        <w:trPr/>
        <w:tc>
          <w:tcPr>
            <w:tcW w:w="90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highlight w:val="none"/>
                <w:shd w:fill="auto" w:val="clear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4"/>
                <w:szCs w:val="24"/>
                <w:shd w:fill="auto" w:val="clear"/>
                <w:lang w:val="ru-RU" w:eastAsia="en-US" w:bidi="ar-SA"/>
              </w:rPr>
              <w:t>№</w:t>
            </w:r>
          </w:p>
        </w:tc>
        <w:tc>
          <w:tcPr>
            <w:tcW w:w="129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highlight w:val="none"/>
                <w:shd w:fill="auto" w:val="clear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4"/>
                <w:szCs w:val="24"/>
                <w:shd w:fill="auto" w:val="clear"/>
                <w:lang w:val="ru-RU" w:eastAsia="en-US" w:bidi="ar-SA"/>
              </w:rPr>
              <w:t>Дата</w:t>
            </w:r>
          </w:p>
        </w:tc>
        <w:tc>
          <w:tcPr>
            <w:tcW w:w="192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highlight w:val="none"/>
                <w:shd w:fill="auto" w:val="clear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4"/>
                <w:szCs w:val="24"/>
                <w:shd w:fill="auto" w:val="clear"/>
                <w:lang w:val="ru-RU" w:eastAsia="en-US" w:bidi="ar-SA"/>
              </w:rPr>
              <w:t>Предмет</w:t>
            </w:r>
          </w:p>
        </w:tc>
        <w:tc>
          <w:tcPr>
            <w:tcW w:w="522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highlight w:val="none"/>
                <w:shd w:fill="auto" w:val="clear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4"/>
                <w:szCs w:val="24"/>
                <w:shd w:fill="auto" w:val="clear"/>
                <w:lang w:val="ru-RU" w:eastAsia="en-US" w:bidi="ar-SA"/>
              </w:rPr>
              <w:t>Название контрольной работы</w:t>
            </w:r>
          </w:p>
        </w:tc>
      </w:tr>
      <w:tr>
        <w:trPr/>
        <w:tc>
          <w:tcPr>
            <w:tcW w:w="90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highlight w:val="none"/>
                <w:shd w:fill="auto" w:val="clear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shd w:fill="auto" w:val="clear"/>
                <w:lang w:val="ru-RU" w:eastAsia="en-US" w:bidi="ar-SA"/>
              </w:rPr>
              <w:t>1</w:t>
            </w:r>
          </w:p>
        </w:tc>
        <w:tc>
          <w:tcPr>
            <w:tcW w:w="129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highlight w:val="none"/>
                <w:shd w:fill="auto" w:val="clear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shd w:fill="auto" w:val="clear"/>
                <w:lang w:val="ru-RU" w:eastAsia="en-US" w:bidi="ar-SA"/>
              </w:rPr>
              <w:t>12.04.2025</w:t>
            </w:r>
          </w:p>
        </w:tc>
        <w:tc>
          <w:tcPr>
            <w:tcW w:w="192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highlight w:val="none"/>
                <w:shd w:fill="auto" w:val="clear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shd w:fill="auto" w:val="clear"/>
                <w:lang w:val="ru-RU" w:eastAsia="en-US" w:bidi="ar-SA"/>
              </w:rPr>
              <w:t>Алгебра  и начала мат.анализа</w:t>
            </w:r>
          </w:p>
        </w:tc>
        <w:tc>
          <w:tcPr>
            <w:tcW w:w="522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highlight w:val="none"/>
                <w:shd w:fill="auto" w:val="clear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shd w:fill="auto" w:val="clear"/>
                <w:lang w:val="ru-RU" w:eastAsia="en-US" w:bidi="ar-SA"/>
              </w:rPr>
              <w:t>Контрольная работа «Последовательности и прогрессии»</w:t>
            </w:r>
          </w:p>
        </w:tc>
      </w:tr>
      <w:tr>
        <w:trPr/>
        <w:tc>
          <w:tcPr>
            <w:tcW w:w="90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highlight w:val="none"/>
                <w:shd w:fill="auto" w:val="clear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shd w:fill="auto" w:val="clear"/>
                <w:lang w:val="ru-RU" w:eastAsia="en-US" w:bidi="ar-SA"/>
              </w:rPr>
              <w:t>2</w:t>
            </w:r>
          </w:p>
        </w:tc>
        <w:tc>
          <w:tcPr>
            <w:tcW w:w="129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highlight w:val="none"/>
                <w:shd w:fill="auto" w:val="clear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shd w:fill="auto" w:val="clear"/>
                <w:lang w:val="ru-RU" w:eastAsia="en-US" w:bidi="ar-SA"/>
              </w:rPr>
              <w:t>14.03.2025</w:t>
            </w:r>
          </w:p>
        </w:tc>
        <w:tc>
          <w:tcPr>
            <w:tcW w:w="192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highlight w:val="none"/>
                <w:shd w:fill="auto" w:val="clear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shd w:fill="auto" w:val="clear"/>
                <w:lang w:val="ru-RU" w:eastAsia="en-US" w:bidi="ar-SA"/>
              </w:rPr>
              <w:t>Геометрия</w:t>
            </w:r>
          </w:p>
        </w:tc>
        <w:tc>
          <w:tcPr>
            <w:tcW w:w="522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highlight w:val="none"/>
                <w:shd w:fill="auto" w:val="clear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shd w:fill="auto" w:val="clear"/>
                <w:lang w:val="ru-RU" w:eastAsia="en-US" w:bidi="ar-SA"/>
              </w:rPr>
              <w:t>Контрольная работа «Углы и расстояния»</w:t>
            </w:r>
          </w:p>
        </w:tc>
      </w:tr>
      <w:tr>
        <w:trPr/>
        <w:tc>
          <w:tcPr>
            <w:tcW w:w="90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highlight w:val="none"/>
                <w:shd w:fill="auto" w:val="clear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shd w:fill="auto" w:val="clear"/>
                <w:lang w:val="ru-RU" w:eastAsia="en-US" w:bidi="ar-SA"/>
              </w:rPr>
              <w:t>3</w:t>
            </w:r>
          </w:p>
        </w:tc>
        <w:tc>
          <w:tcPr>
            <w:tcW w:w="129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highlight w:val="none"/>
                <w:shd w:fill="auto" w:val="clear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shd w:fill="auto" w:val="clear"/>
                <w:lang w:val="ru-RU" w:eastAsia="en-US" w:bidi="ar-SA"/>
              </w:rPr>
              <w:t>23.04.2025</w:t>
            </w:r>
          </w:p>
        </w:tc>
        <w:tc>
          <w:tcPr>
            <w:tcW w:w="192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highlight w:val="none"/>
                <w:shd w:fill="auto" w:val="clear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shd w:fill="auto" w:val="clear"/>
                <w:lang w:val="ru-RU" w:eastAsia="en-US" w:bidi="ar-SA"/>
              </w:rPr>
              <w:t>Химия</w:t>
            </w:r>
          </w:p>
        </w:tc>
        <w:tc>
          <w:tcPr>
            <w:tcW w:w="522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highlight w:val="none"/>
                <w:shd w:fill="auto" w:val="clear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shd w:fill="auto" w:val="clear"/>
                <w:lang w:val="ru-RU" w:eastAsia="en-US" w:bidi="ar-SA"/>
              </w:rPr>
              <w:t>Контрольная работа «Кислородсодержащие органические соединения»</w:t>
            </w:r>
          </w:p>
        </w:tc>
      </w:tr>
      <w:tr>
        <w:trPr/>
        <w:tc>
          <w:tcPr>
            <w:tcW w:w="907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highlight w:val="none"/>
                <w:shd w:fill="auto" w:val="clear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shd w:fill="auto" w:val="clear"/>
                <w:lang w:val="ru-RU" w:eastAsia="en-US" w:bidi="ar-SA"/>
              </w:rPr>
              <w:t>4</w:t>
            </w:r>
          </w:p>
        </w:tc>
        <w:tc>
          <w:tcPr>
            <w:tcW w:w="1297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highlight w:val="none"/>
                <w:shd w:fill="auto" w:val="clear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shd w:fill="auto" w:val="clear"/>
                <w:lang w:val="ru-RU" w:eastAsia="en-US" w:bidi="ar-SA"/>
              </w:rPr>
              <w:t>05.04.2025</w:t>
            </w:r>
          </w:p>
        </w:tc>
        <w:tc>
          <w:tcPr>
            <w:tcW w:w="1927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highlight w:val="none"/>
                <w:shd w:fill="auto" w:val="clear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shd w:fill="auto" w:val="clear"/>
                <w:lang w:val="ru-RU" w:eastAsia="en-US" w:bidi="ar-SA"/>
              </w:rPr>
              <w:t>Английский язык</w:t>
            </w:r>
          </w:p>
        </w:tc>
        <w:tc>
          <w:tcPr>
            <w:tcW w:w="5223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right="0" w:hanging="0"/>
              <w:jc w:val="both"/>
              <w:rPr>
                <w:highlight w:val="none"/>
                <w:shd w:fill="auto" w:val="clear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  <w:shd w:fill="auto" w:val="clear"/>
              </w:rPr>
              <w:t>Контроль по теме "Молодежь в современном обществе. Досуг молодежи: чтение, кино, театр, музыка, музеи, Интернет, компьютерные игры. Любовь и дружба"</w:t>
            </w:r>
          </w:p>
        </w:tc>
      </w:tr>
      <w:tr>
        <w:trPr/>
        <w:tc>
          <w:tcPr>
            <w:tcW w:w="9354" w:type="dxa"/>
            <w:gridSpan w:val="4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highlight w:val="none"/>
                <w:shd w:fill="auto" w:val="clear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4"/>
                <w:szCs w:val="24"/>
                <w:shd w:fill="auto" w:val="clear"/>
                <w:lang w:val="ru-RU" w:eastAsia="en-US" w:bidi="ar-SA"/>
              </w:rPr>
              <w:t>Май</w:t>
            </w:r>
          </w:p>
        </w:tc>
      </w:tr>
      <w:tr>
        <w:trPr/>
        <w:tc>
          <w:tcPr>
            <w:tcW w:w="90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highlight w:val="none"/>
                <w:shd w:fill="auto" w:val="clear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4"/>
                <w:szCs w:val="24"/>
                <w:shd w:fill="auto" w:val="clear"/>
                <w:lang w:val="ru-RU" w:eastAsia="en-US" w:bidi="ar-SA"/>
              </w:rPr>
              <w:t>№</w:t>
            </w:r>
          </w:p>
        </w:tc>
        <w:tc>
          <w:tcPr>
            <w:tcW w:w="129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highlight w:val="none"/>
                <w:shd w:fill="auto" w:val="clear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4"/>
                <w:szCs w:val="24"/>
                <w:shd w:fill="auto" w:val="clear"/>
                <w:lang w:val="ru-RU" w:eastAsia="en-US" w:bidi="ar-SA"/>
              </w:rPr>
              <w:t>Дата</w:t>
            </w:r>
          </w:p>
        </w:tc>
        <w:tc>
          <w:tcPr>
            <w:tcW w:w="192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highlight w:val="none"/>
                <w:shd w:fill="auto" w:val="clear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4"/>
                <w:szCs w:val="24"/>
                <w:shd w:fill="auto" w:val="clear"/>
                <w:lang w:val="ru-RU" w:eastAsia="en-US" w:bidi="ar-SA"/>
              </w:rPr>
              <w:t>Предмет</w:t>
            </w:r>
          </w:p>
        </w:tc>
        <w:tc>
          <w:tcPr>
            <w:tcW w:w="522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highlight w:val="none"/>
                <w:shd w:fill="auto" w:val="clear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4"/>
                <w:szCs w:val="24"/>
                <w:shd w:fill="auto" w:val="clear"/>
                <w:lang w:val="ru-RU" w:eastAsia="en-US" w:bidi="ar-SA"/>
              </w:rPr>
              <w:t>Название контрольной работы</w:t>
            </w:r>
          </w:p>
        </w:tc>
      </w:tr>
      <w:tr>
        <w:trPr/>
        <w:tc>
          <w:tcPr>
            <w:tcW w:w="90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highlight w:val="none"/>
                <w:shd w:fill="auto" w:val="clear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shd w:fill="auto" w:val="clear"/>
                <w:lang w:val="ru-RU" w:eastAsia="en-US" w:bidi="ar-SA"/>
              </w:rPr>
              <w:t>1.</w:t>
            </w:r>
          </w:p>
        </w:tc>
        <w:tc>
          <w:tcPr>
            <w:tcW w:w="129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highlight w:val="none"/>
                <w:shd w:fill="auto" w:val="clear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shd w:fill="auto" w:val="clear"/>
                <w:lang w:val="ru-RU" w:eastAsia="en-US" w:bidi="ar-SA"/>
              </w:rPr>
              <w:t>14.05.2025</w:t>
            </w:r>
          </w:p>
        </w:tc>
        <w:tc>
          <w:tcPr>
            <w:tcW w:w="192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highlight w:val="none"/>
                <w:shd w:fill="auto" w:val="clear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shd w:fill="auto" w:val="clear"/>
                <w:lang w:val="ru-RU" w:eastAsia="en-US" w:bidi="ar-SA"/>
              </w:rPr>
              <w:t>Информатика</w:t>
            </w:r>
          </w:p>
        </w:tc>
        <w:tc>
          <w:tcPr>
            <w:tcW w:w="522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highlight w:val="none"/>
                <w:shd w:fill="auto" w:val="clear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shd w:fill="auto" w:val="clear"/>
                <w:lang w:val="ru-RU" w:eastAsia="en-US" w:bidi="ar-SA"/>
              </w:rPr>
              <w:t>Годовая контрольная работа.</w:t>
            </w:r>
          </w:p>
        </w:tc>
      </w:tr>
      <w:tr>
        <w:trPr/>
        <w:tc>
          <w:tcPr>
            <w:tcW w:w="90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highlight w:val="none"/>
                <w:shd w:fill="auto" w:val="clear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shd w:fill="auto" w:val="clear"/>
                <w:lang w:val="ru-RU" w:eastAsia="en-US" w:bidi="ar-SA"/>
              </w:rPr>
              <w:t>2.</w:t>
            </w:r>
          </w:p>
        </w:tc>
        <w:tc>
          <w:tcPr>
            <w:tcW w:w="129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highlight w:val="none"/>
                <w:shd w:fill="auto" w:val="clear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shd w:fill="auto" w:val="clear"/>
                <w:lang w:val="ru-RU" w:eastAsia="en-US" w:bidi="ar-SA"/>
              </w:rPr>
              <w:t>13.05.2025</w:t>
            </w:r>
          </w:p>
        </w:tc>
        <w:tc>
          <w:tcPr>
            <w:tcW w:w="192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highlight w:val="none"/>
                <w:shd w:fill="auto" w:val="clear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shd w:fill="auto" w:val="clear"/>
                <w:lang w:val="ru-RU" w:eastAsia="en-US" w:bidi="ar-SA"/>
              </w:rPr>
              <w:t>Алгебра  и начала мат.анализа</w:t>
            </w:r>
          </w:p>
        </w:tc>
        <w:tc>
          <w:tcPr>
            <w:tcW w:w="522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highlight w:val="none"/>
                <w:shd w:fill="auto" w:val="clear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shd w:fill="auto" w:val="clear"/>
                <w:lang w:val="ru-RU" w:eastAsia="en-US" w:bidi="ar-SA"/>
              </w:rPr>
              <w:t>Контрольная работа «Производная»</w:t>
            </w:r>
          </w:p>
        </w:tc>
      </w:tr>
      <w:tr>
        <w:trPr/>
        <w:tc>
          <w:tcPr>
            <w:tcW w:w="90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highlight w:val="none"/>
                <w:shd w:fill="auto" w:val="clear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shd w:fill="auto" w:val="clear"/>
                <w:lang w:val="ru-RU" w:eastAsia="en-US" w:bidi="ar-SA"/>
              </w:rPr>
              <w:t>3.</w:t>
            </w:r>
          </w:p>
        </w:tc>
        <w:tc>
          <w:tcPr>
            <w:tcW w:w="129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highlight w:val="none"/>
                <w:shd w:fill="auto" w:val="clear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shd w:fill="auto" w:val="clear"/>
                <w:lang w:val="ru-RU" w:eastAsia="en-US" w:bidi="ar-SA"/>
              </w:rPr>
              <w:t>17.05.2025</w:t>
            </w:r>
          </w:p>
        </w:tc>
        <w:tc>
          <w:tcPr>
            <w:tcW w:w="192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highlight w:val="none"/>
                <w:shd w:fill="auto" w:val="clear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shd w:fill="auto" w:val="clear"/>
                <w:lang w:val="ru-RU" w:eastAsia="en-US" w:bidi="ar-SA"/>
              </w:rPr>
              <w:t>Алгебра  и начала мат.анализа</w:t>
            </w:r>
          </w:p>
        </w:tc>
        <w:tc>
          <w:tcPr>
            <w:tcW w:w="522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highlight w:val="none"/>
                <w:shd w:fill="auto" w:val="clear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shd w:fill="auto" w:val="clear"/>
                <w:lang w:val="ru-RU" w:eastAsia="en-US" w:bidi="ar-SA"/>
              </w:rPr>
              <w:t>Годовая контрольная работа.</w:t>
            </w:r>
          </w:p>
        </w:tc>
      </w:tr>
      <w:tr>
        <w:trPr/>
        <w:tc>
          <w:tcPr>
            <w:tcW w:w="90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highlight w:val="none"/>
                <w:shd w:fill="auto" w:val="clear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shd w:fill="auto" w:val="clear"/>
                <w:lang w:val="ru-RU" w:eastAsia="en-US" w:bidi="ar-SA"/>
              </w:rPr>
              <w:t>4.</w:t>
            </w:r>
          </w:p>
        </w:tc>
        <w:tc>
          <w:tcPr>
            <w:tcW w:w="129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highlight w:val="none"/>
                <w:shd w:fill="auto" w:val="clear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shd w:fill="auto" w:val="clear"/>
                <w:lang w:val="ru-RU" w:eastAsia="en-US" w:bidi="ar-SA"/>
              </w:rPr>
              <w:t>14.05.2025</w:t>
            </w:r>
          </w:p>
        </w:tc>
        <w:tc>
          <w:tcPr>
            <w:tcW w:w="192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highlight w:val="none"/>
                <w:shd w:fill="auto" w:val="clear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shd w:fill="auto" w:val="clear"/>
                <w:lang w:val="ru-RU" w:eastAsia="en-US" w:bidi="ar-SA"/>
              </w:rPr>
              <w:t>Геометрия</w:t>
            </w:r>
          </w:p>
        </w:tc>
        <w:tc>
          <w:tcPr>
            <w:tcW w:w="522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highlight w:val="none"/>
                <w:shd w:fill="auto" w:val="clear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shd w:fill="auto" w:val="clear"/>
                <w:lang w:val="ru-RU" w:eastAsia="en-US" w:bidi="ar-SA"/>
              </w:rPr>
              <w:t>Контрольная работа «Многогранники. Векторы в пространстве»</w:t>
            </w:r>
          </w:p>
        </w:tc>
      </w:tr>
      <w:tr>
        <w:trPr/>
        <w:tc>
          <w:tcPr>
            <w:tcW w:w="90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highlight w:val="none"/>
                <w:shd w:fill="auto" w:val="clear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shd w:fill="auto" w:val="clear"/>
                <w:lang w:val="ru-RU" w:eastAsia="en-US" w:bidi="ar-SA"/>
              </w:rPr>
              <w:t>5.</w:t>
            </w:r>
          </w:p>
        </w:tc>
        <w:tc>
          <w:tcPr>
            <w:tcW w:w="129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highlight w:val="none"/>
                <w:shd w:fill="auto" w:val="clear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shd w:fill="auto" w:val="clear"/>
                <w:lang w:val="ru-RU" w:eastAsia="en-US" w:bidi="ar-SA"/>
              </w:rPr>
              <w:t>16.05.2025</w:t>
            </w:r>
          </w:p>
        </w:tc>
        <w:tc>
          <w:tcPr>
            <w:tcW w:w="192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highlight w:val="none"/>
                <w:shd w:fill="auto" w:val="clear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shd w:fill="auto" w:val="clear"/>
                <w:lang w:val="ru-RU" w:eastAsia="en-US" w:bidi="ar-SA"/>
              </w:rPr>
              <w:t>Вероятность и статистика</w:t>
            </w:r>
          </w:p>
        </w:tc>
        <w:tc>
          <w:tcPr>
            <w:tcW w:w="522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highlight w:val="none"/>
                <w:shd w:fill="auto" w:val="clear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shd w:fill="auto" w:val="clear"/>
                <w:lang w:val="ru-RU" w:eastAsia="en-US" w:bidi="ar-SA"/>
              </w:rPr>
              <w:t>Контрольная работа «Испытания Бернулли. Случайные величины и распределения»</w:t>
            </w:r>
          </w:p>
        </w:tc>
      </w:tr>
      <w:tr>
        <w:trPr/>
        <w:tc>
          <w:tcPr>
            <w:tcW w:w="90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highlight w:val="none"/>
                <w:shd w:fill="auto" w:val="clear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shd w:fill="auto" w:val="clear"/>
                <w:lang w:val="ru-RU" w:eastAsia="en-US" w:bidi="ar-SA"/>
              </w:rPr>
              <w:t>6.</w:t>
            </w:r>
          </w:p>
        </w:tc>
        <w:tc>
          <w:tcPr>
            <w:tcW w:w="129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highlight w:val="none"/>
                <w:shd w:fill="auto" w:val="clear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shd w:fill="auto" w:val="clear"/>
                <w:lang w:val="ru-RU" w:eastAsia="en-US" w:bidi="ar-SA"/>
              </w:rPr>
              <w:t>15.05.2025</w:t>
            </w:r>
          </w:p>
        </w:tc>
        <w:tc>
          <w:tcPr>
            <w:tcW w:w="192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highlight w:val="none"/>
                <w:shd w:fill="auto" w:val="clear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shd w:fill="auto" w:val="clear"/>
                <w:lang w:val="ru-RU" w:eastAsia="en-US" w:bidi="ar-SA"/>
              </w:rPr>
              <w:t>Химия</w:t>
            </w:r>
          </w:p>
        </w:tc>
        <w:tc>
          <w:tcPr>
            <w:tcW w:w="522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highlight w:val="none"/>
                <w:shd w:fill="auto" w:val="clear"/>
              </w:rPr>
            </w:pPr>
            <w:bookmarkStart w:id="0" w:name="_GoBack"/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shd w:fill="auto" w:val="clear"/>
                <w:lang w:val="ru-RU" w:eastAsia="en-US" w:bidi="ar-SA"/>
              </w:rPr>
              <w:t>Годовая контрольная работа.</w:t>
            </w:r>
            <w:bookmarkEnd w:id="0"/>
          </w:p>
        </w:tc>
      </w:tr>
      <w:tr>
        <w:trPr/>
        <w:tc>
          <w:tcPr>
            <w:tcW w:w="90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highlight w:val="none"/>
                <w:shd w:fill="auto" w:val="clear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shd w:fill="auto" w:val="clear"/>
                <w:lang w:val="ru-RU" w:eastAsia="en-US" w:bidi="ar-SA"/>
              </w:rPr>
              <w:t>7.</w:t>
            </w:r>
          </w:p>
        </w:tc>
        <w:tc>
          <w:tcPr>
            <w:tcW w:w="129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highlight w:val="none"/>
                <w:shd w:fill="auto" w:val="clear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shd w:fill="auto" w:val="clear"/>
                <w:lang w:val="ru-RU" w:eastAsia="en-US" w:bidi="ar-SA"/>
              </w:rPr>
              <w:t>16.05.2025</w:t>
            </w:r>
          </w:p>
        </w:tc>
        <w:tc>
          <w:tcPr>
            <w:tcW w:w="192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highlight w:val="none"/>
                <w:shd w:fill="auto" w:val="clear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shd w:fill="auto" w:val="clear"/>
                <w:lang w:val="ru-RU" w:eastAsia="en-US" w:bidi="ar-SA"/>
              </w:rPr>
              <w:t>Информатика</w:t>
            </w:r>
          </w:p>
        </w:tc>
        <w:tc>
          <w:tcPr>
            <w:tcW w:w="522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highlight w:val="none"/>
                <w:shd w:fill="auto" w:val="clear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shd w:fill="auto" w:val="clear"/>
                <w:lang w:val="ru-RU" w:eastAsia="en-US" w:bidi="ar-SA"/>
              </w:rPr>
              <w:t>Годовая контрольная работа.</w:t>
            </w:r>
          </w:p>
        </w:tc>
      </w:tr>
      <w:tr>
        <w:trPr/>
        <w:tc>
          <w:tcPr>
            <w:tcW w:w="90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highlight w:val="none"/>
                <w:shd w:fill="auto" w:val="clear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shd w:fill="auto" w:val="clear"/>
                <w:lang w:val="tt-RU" w:eastAsia="en-US" w:bidi="ar-SA"/>
              </w:rPr>
              <w:t>8</w:t>
            </w:r>
          </w:p>
        </w:tc>
        <w:tc>
          <w:tcPr>
            <w:tcW w:w="129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highlight w:val="none"/>
                <w:shd w:fill="auto" w:val="clear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shd w:fill="auto" w:val="clear"/>
                <w:lang w:val="ru-RU" w:eastAsia="en-US" w:bidi="ar-SA"/>
              </w:rPr>
              <w:t>14.02.2025</w:t>
            </w:r>
          </w:p>
        </w:tc>
        <w:tc>
          <w:tcPr>
            <w:tcW w:w="192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highlight w:val="none"/>
                <w:shd w:fill="auto" w:val="clear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shd w:fill="auto" w:val="clear"/>
                <w:lang w:val="ru-RU" w:eastAsia="en-US" w:bidi="ar-SA"/>
              </w:rPr>
              <w:t>Физика</w:t>
            </w:r>
          </w:p>
        </w:tc>
        <w:tc>
          <w:tcPr>
            <w:tcW w:w="522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highlight w:val="none"/>
                <w:shd w:fill="auto" w:val="clear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shd w:fill="auto" w:val="clear"/>
                <w:lang w:val="ru-RU" w:eastAsia="en-US" w:bidi="ar-SA"/>
              </w:rPr>
              <w:t>Контрольная работа «Молекулярная физика.Основы термодинамики»</w:t>
            </w:r>
          </w:p>
        </w:tc>
      </w:tr>
      <w:tr>
        <w:trPr/>
        <w:tc>
          <w:tcPr>
            <w:tcW w:w="90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highlight w:val="none"/>
                <w:shd w:fill="auto" w:val="clear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shd w:fill="auto" w:val="clear"/>
                <w:lang w:val="ru-RU" w:eastAsia="en-US" w:bidi="ar-SA"/>
              </w:rPr>
              <w:t>9</w:t>
            </w:r>
          </w:p>
        </w:tc>
        <w:tc>
          <w:tcPr>
            <w:tcW w:w="129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highlight w:val="none"/>
                <w:shd w:fill="auto" w:val="clear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shd w:fill="auto" w:val="clear"/>
                <w:lang w:val="ru-RU" w:eastAsia="en-US" w:bidi="ar-SA"/>
              </w:rPr>
              <w:t>23.05.2025</w:t>
            </w:r>
          </w:p>
        </w:tc>
        <w:tc>
          <w:tcPr>
            <w:tcW w:w="192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highlight w:val="none"/>
                <w:shd w:fill="auto" w:val="clear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shd w:fill="auto" w:val="clear"/>
                <w:lang w:val="ru-RU" w:eastAsia="en-US" w:bidi="ar-SA"/>
              </w:rPr>
              <w:t>Гос.язык РТ (татарский)</w:t>
            </w:r>
          </w:p>
        </w:tc>
        <w:tc>
          <w:tcPr>
            <w:tcW w:w="522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highlight w:val="none"/>
                <w:shd w:fill="auto" w:val="clear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shd w:fill="auto" w:val="clear"/>
                <w:lang w:val="ru-RU" w:eastAsia="en-US" w:bidi="ar-SA"/>
              </w:rPr>
              <w:t>Годовая контрольная работа.</w:t>
            </w:r>
          </w:p>
        </w:tc>
      </w:tr>
      <w:tr>
        <w:trPr/>
        <w:tc>
          <w:tcPr>
            <w:tcW w:w="907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highlight w:val="none"/>
                <w:shd w:fill="auto" w:val="clear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shd w:fill="auto" w:val="clear"/>
                <w:lang w:val="ru-RU" w:eastAsia="en-US" w:bidi="ar-SA"/>
              </w:rPr>
              <w:t>10</w:t>
            </w:r>
          </w:p>
        </w:tc>
        <w:tc>
          <w:tcPr>
            <w:tcW w:w="1297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highlight w:val="none"/>
                <w:shd w:fill="auto" w:val="clear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shd w:fill="auto" w:val="clear"/>
                <w:lang w:val="ru-RU" w:eastAsia="en-US" w:bidi="ar-SA"/>
              </w:rPr>
              <w:t>14.05.2025</w:t>
            </w:r>
          </w:p>
        </w:tc>
        <w:tc>
          <w:tcPr>
            <w:tcW w:w="1927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highlight w:val="none"/>
                <w:shd w:fill="auto" w:val="clear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shd w:fill="auto" w:val="clear"/>
                <w:lang w:val="ru-RU" w:eastAsia="en-US" w:bidi="ar-SA"/>
              </w:rPr>
              <w:t>Английский язык</w:t>
            </w:r>
          </w:p>
        </w:tc>
        <w:tc>
          <w:tcPr>
            <w:tcW w:w="5223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right="0" w:hanging="0"/>
              <w:jc w:val="both"/>
              <w:rPr>
                <w:highlight w:val="none"/>
                <w:shd w:fill="auto" w:val="clear"/>
              </w:rPr>
            </w:pPr>
            <w:r>
              <w:rPr>
                <w:rFonts w:ascii="Liberation Serif" w:hAnsi="Liberation Serif"/>
                <w:color w:val="000000"/>
                <w:shd w:fill="auto" w:val="clear"/>
              </w:rPr>
              <w:t>Обобщение и контроль по теме "Родная страна и страна/страны изучаемого языка: географическое положение, столица, крупные города, регионы; система образования, достопримечательности, культурные особенности (национальные и популярные праздники, знаменательные даты, традиции, обычаи); страницы истории"</w:t>
            </w:r>
          </w:p>
        </w:tc>
      </w:tr>
      <w:tr>
        <w:trPr>
          <w:trHeight w:val="527" w:hRule="atLeast"/>
        </w:trPr>
        <w:tc>
          <w:tcPr>
            <w:tcW w:w="907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297" w:type="dxa"/>
            <w:tcBorders>
              <w:top w:val="nil"/>
            </w:tcBorders>
          </w:tcPr>
          <w:p>
            <w:pPr>
              <w:pStyle w:val="Normal"/>
              <w:widowControl/>
              <w:spacing w:lineRule="auto" w:line="360" w:before="0" w:after="0"/>
              <w:jc w:val="both"/>
              <w:rPr>
                <w:rFonts w:ascii="Calibri" w:hAnsi="Calibri" w:eastAsia="Calibri" w:cs="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15.05.2025</w:t>
            </w:r>
          </w:p>
        </w:tc>
        <w:tc>
          <w:tcPr>
            <w:tcW w:w="1927" w:type="dxa"/>
            <w:tcBorders>
              <w:top w:val="nil"/>
            </w:tcBorders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 xml:space="preserve">География </w:t>
            </w:r>
          </w:p>
        </w:tc>
        <w:tc>
          <w:tcPr>
            <w:tcW w:w="5223" w:type="dxa"/>
            <w:tcBorders>
              <w:top w:val="nil"/>
            </w:tcBorders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Calibri" w:hAnsi="Calibri" w:eastAsia="Calibri" w:cs="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 xml:space="preserve">Годовая контрольная работа </w:t>
            </w:r>
          </w:p>
        </w:tc>
      </w:tr>
    </w:tbl>
    <w:p>
      <w:pPr>
        <w:pStyle w:val="Normal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11А класс</w:t>
      </w:r>
    </w:p>
    <w:tbl>
      <w:tblPr>
        <w:tblStyle w:val="a3"/>
        <w:tblW w:w="5000" w:type="pct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noVBand="1" w:val="04a0" w:noHBand="0" w:lastColumn="0" w:firstColumn="1" w:lastRow="0" w:firstRow="1"/>
      </w:tblPr>
      <w:tblGrid>
        <w:gridCol w:w="798"/>
        <w:gridCol w:w="1387"/>
        <w:gridCol w:w="1938"/>
        <w:gridCol w:w="5231"/>
      </w:tblGrid>
      <w:tr>
        <w:trPr/>
        <w:tc>
          <w:tcPr>
            <w:tcW w:w="9354" w:type="dxa"/>
            <w:gridSpan w:val="4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highlight w:val="none"/>
                <w:shd w:fill="auto" w:val="clear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4"/>
                <w:szCs w:val="24"/>
                <w:shd w:fill="auto" w:val="clear"/>
                <w:lang w:val="ru-RU" w:eastAsia="en-US" w:bidi="ar-SA"/>
              </w:rPr>
              <w:t>Январь</w:t>
            </w:r>
          </w:p>
        </w:tc>
      </w:tr>
      <w:tr>
        <w:trPr/>
        <w:tc>
          <w:tcPr>
            <w:tcW w:w="79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highlight w:val="none"/>
                <w:shd w:fill="auto" w:val="clear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4"/>
                <w:szCs w:val="24"/>
                <w:shd w:fill="auto" w:val="clear"/>
                <w:lang w:val="ru-RU" w:eastAsia="en-US" w:bidi="ar-SA"/>
              </w:rPr>
              <w:t>№</w:t>
            </w:r>
          </w:p>
        </w:tc>
        <w:tc>
          <w:tcPr>
            <w:tcW w:w="138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highlight w:val="none"/>
                <w:shd w:fill="auto" w:val="clear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4"/>
                <w:szCs w:val="24"/>
                <w:shd w:fill="auto" w:val="clear"/>
                <w:lang w:val="ru-RU" w:eastAsia="en-US" w:bidi="ar-SA"/>
              </w:rPr>
              <w:t>Дата</w:t>
            </w:r>
          </w:p>
        </w:tc>
        <w:tc>
          <w:tcPr>
            <w:tcW w:w="193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highlight w:val="none"/>
                <w:shd w:fill="auto" w:val="clear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4"/>
                <w:szCs w:val="24"/>
                <w:shd w:fill="auto" w:val="clear"/>
                <w:lang w:val="ru-RU" w:eastAsia="en-US" w:bidi="ar-SA"/>
              </w:rPr>
              <w:t>Предмет</w:t>
            </w:r>
          </w:p>
        </w:tc>
        <w:tc>
          <w:tcPr>
            <w:tcW w:w="523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highlight w:val="none"/>
                <w:shd w:fill="auto" w:val="clear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4"/>
                <w:szCs w:val="24"/>
                <w:shd w:fill="auto" w:val="clear"/>
                <w:lang w:val="ru-RU" w:eastAsia="en-US" w:bidi="ar-SA"/>
              </w:rPr>
              <w:t>Название контрольной работы</w:t>
            </w:r>
          </w:p>
        </w:tc>
      </w:tr>
      <w:tr>
        <w:trPr/>
        <w:tc>
          <w:tcPr>
            <w:tcW w:w="79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highlight w:val="none"/>
                <w:shd w:fill="auto" w:val="clear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shd w:fill="auto" w:val="clear"/>
                <w:lang w:val="ru-RU" w:eastAsia="en-US" w:bidi="ar-SA"/>
              </w:rPr>
              <w:t>1</w:t>
            </w:r>
          </w:p>
        </w:tc>
        <w:tc>
          <w:tcPr>
            <w:tcW w:w="138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highlight w:val="none"/>
                <w:shd w:fill="auto" w:val="clear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shd w:fill="auto" w:val="clear"/>
                <w:lang w:val="ru-RU" w:eastAsia="en-US" w:bidi="ar-SA"/>
              </w:rPr>
              <w:t>28.01.2025</w:t>
            </w:r>
          </w:p>
        </w:tc>
        <w:tc>
          <w:tcPr>
            <w:tcW w:w="193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highlight w:val="none"/>
                <w:shd w:fill="auto" w:val="clear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shd w:fill="auto" w:val="clear"/>
                <w:lang w:val="ru-RU" w:eastAsia="en-US" w:bidi="ar-SA"/>
              </w:rPr>
              <w:t>Алгебра  и начала мат.анализа</w:t>
            </w:r>
          </w:p>
        </w:tc>
        <w:tc>
          <w:tcPr>
            <w:tcW w:w="523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highlight w:val="none"/>
                <w:shd w:fill="auto" w:val="clear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shd w:fill="auto" w:val="clear"/>
                <w:lang w:val="ru-RU" w:eastAsia="en-US" w:bidi="ar-SA"/>
              </w:rPr>
              <w:t>Контрольная работа «Иррациональные, показательные и логарифмические неравенства»</w:t>
            </w:r>
          </w:p>
        </w:tc>
      </w:tr>
      <w:tr>
        <w:trPr/>
        <w:tc>
          <w:tcPr>
            <w:tcW w:w="79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highlight w:val="none"/>
                <w:shd w:fill="auto" w:val="clear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shd w:fill="auto" w:val="clear"/>
                <w:lang w:val="ru-RU" w:eastAsia="en-US" w:bidi="ar-SA"/>
              </w:rPr>
              <w:t>2</w:t>
            </w:r>
          </w:p>
        </w:tc>
        <w:tc>
          <w:tcPr>
            <w:tcW w:w="138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highlight w:val="none"/>
                <w:shd w:fill="auto" w:val="clear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shd w:fill="auto" w:val="clear"/>
                <w:lang w:val="ru-RU" w:eastAsia="en-US" w:bidi="ar-SA"/>
              </w:rPr>
              <w:t>29.01.2025</w:t>
            </w:r>
          </w:p>
        </w:tc>
        <w:tc>
          <w:tcPr>
            <w:tcW w:w="193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highlight w:val="none"/>
                <w:shd w:fill="auto" w:val="clear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shd w:fill="auto" w:val="clear"/>
                <w:lang w:val="ru-RU" w:eastAsia="en-US" w:bidi="ar-SA"/>
              </w:rPr>
              <w:t>Геометрия</w:t>
            </w:r>
          </w:p>
        </w:tc>
        <w:tc>
          <w:tcPr>
            <w:tcW w:w="523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highlight w:val="none"/>
                <w:shd w:fill="auto" w:val="clear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shd w:fill="auto" w:val="clear"/>
                <w:lang w:val="ru-RU" w:eastAsia="en-US" w:bidi="ar-SA"/>
              </w:rPr>
              <w:t>Контрольная работа «Объём многогранника»</w:t>
            </w:r>
          </w:p>
        </w:tc>
      </w:tr>
      <w:tr>
        <w:trPr/>
        <w:tc>
          <w:tcPr>
            <w:tcW w:w="79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highlight w:val="none"/>
                <w:shd w:fill="auto" w:val="clear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shd w:fill="auto" w:val="clear"/>
                <w:lang w:val="ru-RU" w:eastAsia="en-US" w:bidi="ar-SA"/>
              </w:rPr>
              <w:t>3</w:t>
            </w:r>
          </w:p>
        </w:tc>
        <w:tc>
          <w:tcPr>
            <w:tcW w:w="138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highlight w:val="none"/>
                <w:shd w:fill="auto" w:val="clear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shd w:fill="auto" w:val="clear"/>
                <w:lang w:val="ru-RU" w:eastAsia="en-US" w:bidi="ar-SA"/>
              </w:rPr>
              <w:t>21</w:t>
            </w: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shd w:fill="auto" w:val="clear"/>
                <w:lang w:val="ru-RU" w:eastAsia="en-US" w:bidi="ar-SA"/>
              </w:rPr>
              <w:t>.01.2025</w:t>
            </w:r>
          </w:p>
        </w:tc>
        <w:tc>
          <w:tcPr>
            <w:tcW w:w="193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highlight w:val="none"/>
                <w:shd w:fill="auto" w:val="clear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shd w:fill="auto" w:val="clear"/>
                <w:lang w:val="ru-RU" w:eastAsia="en-US" w:bidi="ar-SA"/>
              </w:rPr>
              <w:t>Английский язык</w:t>
            </w:r>
          </w:p>
        </w:tc>
        <w:tc>
          <w:tcPr>
            <w:tcW w:w="523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Calibri" w:hAnsi="Calibri" w:eastAsia="Calibri" w:cs=""/>
                <w:kern w:val="0"/>
                <w:sz w:val="24"/>
                <w:szCs w:val="24"/>
                <w:highlight w:val="none"/>
                <w:shd w:fill="auto" w:val="clear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4"/>
                <w:szCs w:val="24"/>
                <w:shd w:fill="auto" w:val="clear"/>
                <w:lang w:val="ru-RU" w:eastAsia="en-US" w:bidi="ar-SA"/>
              </w:rPr>
              <w:t>Итоговая</w:t>
            </w:r>
            <w:r>
              <w:rPr>
                <w:rFonts w:eastAsia="Calibri" w:cs="Times New Roman" w:ascii="Times New Roman" w:hAnsi="Times New Roman"/>
                <w:color w:val="000000"/>
                <w:kern w:val="0"/>
                <w:sz w:val="24"/>
                <w:szCs w:val="24"/>
                <w:shd w:fill="auto" w:val="clear"/>
                <w:lang w:val="ru-RU" w:eastAsia="en-US" w:bidi="ar-SA"/>
              </w:rPr>
              <w:t xml:space="preserve"> контрольная работа</w:t>
            </w:r>
          </w:p>
        </w:tc>
      </w:tr>
      <w:tr>
        <w:trPr/>
        <w:tc>
          <w:tcPr>
            <w:tcW w:w="798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highlight w:val="none"/>
                <w:shd w:fill="auto" w:val="clear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shd w:fill="auto" w:val="clear"/>
                <w:lang w:val="ru-RU" w:eastAsia="en-US" w:bidi="ar-SA"/>
              </w:rPr>
              <w:t>4</w:t>
            </w:r>
          </w:p>
        </w:tc>
        <w:tc>
          <w:tcPr>
            <w:tcW w:w="1387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  <w:highlight w:val="none"/>
                <w:shd w:fill="auto" w:val="clear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shd w:fill="auto" w:val="clear"/>
                <w:lang w:val="ru-RU" w:eastAsia="en-US" w:bidi="ar-SA"/>
              </w:rPr>
              <w:t>30.01.2025</w:t>
            </w:r>
          </w:p>
        </w:tc>
        <w:tc>
          <w:tcPr>
            <w:tcW w:w="1938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  <w:highlight w:val="none"/>
                <w:shd w:fill="auto" w:val="clear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shd w:fill="auto" w:val="clear"/>
                <w:lang w:val="ru-RU" w:eastAsia="en-US" w:bidi="ar-SA"/>
              </w:rPr>
              <w:t>Литература</w:t>
            </w:r>
          </w:p>
        </w:tc>
        <w:tc>
          <w:tcPr>
            <w:tcW w:w="5231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4"/>
                <w:szCs w:val="24"/>
                <w:highlight w:val="none"/>
                <w:shd w:fill="auto" w:val="clear"/>
              </w:rPr>
            </w:pPr>
            <w:r>
              <w:rPr>
                <w:rFonts w:eastAsia="Calibri" w:cs="Times New Roman" w:ascii="Times New Roman" w:hAnsi="Times New Roman"/>
                <w:bCs/>
                <w:color w:val="101025"/>
                <w:kern w:val="0"/>
                <w:sz w:val="24"/>
                <w:szCs w:val="24"/>
                <w:shd w:fill="auto" w:val="clear"/>
                <w:lang w:val="ru-RU" w:eastAsia="en-US" w:bidi="ar-SA"/>
              </w:rPr>
              <w:t>Сочинение на литературную тему по прозе первой половины ХХ века</w:t>
            </w:r>
          </w:p>
        </w:tc>
      </w:tr>
      <w:tr>
        <w:trPr/>
        <w:tc>
          <w:tcPr>
            <w:tcW w:w="798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shd w:fill="auto" w:val="clear"/>
              </w:rPr>
              <w:t>5</w:t>
            </w:r>
          </w:p>
        </w:tc>
        <w:tc>
          <w:tcPr>
            <w:tcW w:w="1387" w:type="dxa"/>
            <w:tcBorders>
              <w:top w:val="nil"/>
            </w:tcBorders>
          </w:tcPr>
          <w:p>
            <w:pPr>
              <w:pStyle w:val="Normal"/>
              <w:widowControl/>
              <w:spacing w:lineRule="auto" w:line="360" w:before="0" w:after="0"/>
              <w:jc w:val="both"/>
              <w:rPr>
                <w:rFonts w:ascii="Liberation Serif" w:hAnsi="Liberation Serif" w:eastAsia="Calibri" w:cs=""/>
                <w:kern w:val="0"/>
                <w:sz w:val="24"/>
                <w:szCs w:val="24"/>
                <w:highlight w:val="none"/>
                <w:shd w:fill="auto" w:val="clear"/>
                <w:lang w:val="ru-RU" w:eastAsia="en-US" w:bidi="ar-SA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shd w:fill="auto" w:val="clear"/>
                <w:lang w:val="ru-RU" w:eastAsia="en-US" w:bidi="ar-SA"/>
              </w:rPr>
              <w:t>28.01.2025</w:t>
            </w:r>
          </w:p>
        </w:tc>
        <w:tc>
          <w:tcPr>
            <w:tcW w:w="1938" w:type="dxa"/>
            <w:tcBorders>
              <w:top w:val="nil"/>
            </w:tcBorders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Liberation Serif" w:hAnsi="Liberation Serif" w:eastAsia="Calibri" w:cs=""/>
                <w:kern w:val="0"/>
                <w:sz w:val="24"/>
                <w:szCs w:val="24"/>
                <w:highlight w:val="none"/>
                <w:shd w:fill="auto" w:val="clear"/>
                <w:lang w:val="ru-RU" w:eastAsia="en-US" w:bidi="ar-SA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shd w:fill="auto" w:val="clear"/>
                <w:lang w:val="ru-RU" w:eastAsia="en-US" w:bidi="ar-SA"/>
              </w:rPr>
              <w:t xml:space="preserve">География </w:t>
            </w:r>
          </w:p>
        </w:tc>
        <w:tc>
          <w:tcPr>
            <w:tcW w:w="5231" w:type="dxa"/>
            <w:tcBorders>
              <w:top w:val="nil"/>
            </w:tcBorders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Calibri" w:hAnsi="Calibri" w:eastAsia="Calibri" w:cs=""/>
                <w:kern w:val="0"/>
                <w:sz w:val="24"/>
                <w:szCs w:val="24"/>
                <w:highlight w:val="none"/>
                <w:shd w:fill="auto" w:val="clear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shd w:fill="auto" w:val="clear"/>
                <w:lang w:val="ru-RU" w:eastAsia="en-US" w:bidi="ar-SA"/>
              </w:rPr>
              <w:t>Итоговая</w:t>
            </w: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shd w:fill="auto" w:val="clear"/>
                <w:lang w:val="ru-RU" w:eastAsia="en-US" w:bidi="ar-SA"/>
              </w:rPr>
              <w:t xml:space="preserve"> контрольная работа </w:t>
            </w:r>
          </w:p>
        </w:tc>
      </w:tr>
      <w:tr>
        <w:trPr/>
        <w:tc>
          <w:tcPr>
            <w:tcW w:w="798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shd w:fill="auto" w:val="clear"/>
              </w:rPr>
              <w:t>6</w:t>
            </w:r>
          </w:p>
        </w:tc>
        <w:tc>
          <w:tcPr>
            <w:tcW w:w="1387" w:type="dxa"/>
            <w:tcBorders>
              <w:top w:val="nil"/>
            </w:tcBorders>
          </w:tcPr>
          <w:p>
            <w:pPr>
              <w:pStyle w:val="Normal"/>
              <w:widowControl/>
              <w:spacing w:lineRule="auto" w:line="360" w:before="0" w:after="0"/>
              <w:jc w:val="both"/>
              <w:rPr>
                <w:rFonts w:ascii="Liberation Serif" w:hAnsi="Liberation Serif" w:eastAsia="Calibri" w:cs=""/>
                <w:kern w:val="0"/>
                <w:sz w:val="24"/>
                <w:szCs w:val="24"/>
                <w:highlight w:val="none"/>
                <w:shd w:fill="auto" w:val="clear"/>
                <w:lang w:val="ru-RU" w:eastAsia="en-US" w:bidi="ar-SA"/>
              </w:rPr>
            </w:pPr>
            <w:r>
              <w:rPr>
                <w:rFonts w:eastAsia="Calibri" w:cs="" w:ascii="Liberation Serif" w:hAnsi="Liberation Serif"/>
                <w:kern w:val="0"/>
                <w:sz w:val="24"/>
                <w:szCs w:val="24"/>
                <w:shd w:fill="auto" w:val="clear"/>
                <w:lang w:val="ru-RU" w:eastAsia="en-US" w:bidi="ar-SA"/>
              </w:rPr>
              <w:t>29.01.2025</w:t>
            </w:r>
          </w:p>
        </w:tc>
        <w:tc>
          <w:tcPr>
            <w:tcW w:w="1938" w:type="dxa"/>
            <w:tcBorders>
              <w:top w:val="nil"/>
            </w:tcBorders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Liberation Serif" w:hAnsi="Liberation Serif" w:eastAsia="Calibri" w:cs=""/>
                <w:kern w:val="0"/>
                <w:sz w:val="24"/>
                <w:szCs w:val="24"/>
                <w:highlight w:val="none"/>
                <w:shd w:fill="auto" w:val="clear"/>
                <w:lang w:val="ru-RU" w:eastAsia="en-US" w:bidi="ar-SA"/>
              </w:rPr>
            </w:pPr>
            <w:r>
              <w:rPr>
                <w:rFonts w:eastAsia="Calibri" w:cs="" w:ascii="Liberation Serif" w:hAnsi="Liberation Serif"/>
                <w:kern w:val="0"/>
                <w:sz w:val="24"/>
                <w:szCs w:val="24"/>
                <w:shd w:fill="auto" w:val="clear"/>
                <w:lang w:val="ru-RU" w:eastAsia="en-US" w:bidi="ar-SA"/>
              </w:rPr>
              <w:t>Информатика</w:t>
            </w:r>
          </w:p>
        </w:tc>
        <w:tc>
          <w:tcPr>
            <w:tcW w:w="5231" w:type="dxa"/>
            <w:tcBorders>
              <w:top w:val="nil"/>
            </w:tcBorders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Calibri" w:hAnsi="Calibri" w:eastAsia="Calibri" w:cs=""/>
                <w:kern w:val="0"/>
                <w:sz w:val="24"/>
                <w:szCs w:val="24"/>
                <w:highlight w:val="none"/>
                <w:shd w:fill="auto" w:val="clear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shd w:fill="auto" w:val="clear"/>
                <w:lang w:val="ru-RU" w:eastAsia="en-US" w:bidi="ar-SA"/>
              </w:rPr>
              <w:t xml:space="preserve"> </w:t>
            </w: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shd w:fill="auto" w:val="clear"/>
                <w:lang w:val="ru-RU" w:eastAsia="en-US" w:bidi="ar-SA"/>
              </w:rPr>
              <w:t xml:space="preserve">Итоговая </w:t>
            </w: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shd w:fill="auto" w:val="clear"/>
                <w:lang w:val="ru-RU" w:eastAsia="en-US" w:bidi="ar-SA"/>
              </w:rPr>
              <w:t>контрольная работа</w:t>
            </w:r>
          </w:p>
        </w:tc>
      </w:tr>
      <w:tr>
        <w:trPr/>
        <w:tc>
          <w:tcPr>
            <w:tcW w:w="798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shd w:fill="auto" w:val="clear"/>
              </w:rPr>
              <w:t>7</w:t>
            </w:r>
          </w:p>
        </w:tc>
        <w:tc>
          <w:tcPr>
            <w:tcW w:w="1387" w:type="dxa"/>
            <w:tcBorders>
              <w:top w:val="nil"/>
            </w:tcBorders>
          </w:tcPr>
          <w:p>
            <w:pPr>
              <w:pStyle w:val="Normal"/>
              <w:widowControl/>
              <w:spacing w:lineRule="auto" w:line="360" w:before="0" w:after="0"/>
              <w:jc w:val="both"/>
              <w:rPr>
                <w:rFonts w:ascii="Liberation Serif" w:hAnsi="Liberation Serif" w:eastAsia="Calibri" w:cs=""/>
                <w:kern w:val="0"/>
                <w:sz w:val="24"/>
                <w:szCs w:val="24"/>
                <w:highlight w:val="none"/>
                <w:shd w:fill="auto" w:val="clear"/>
                <w:lang w:val="ru-RU" w:eastAsia="en-US" w:bidi="ar-SA"/>
              </w:rPr>
            </w:pPr>
            <w:r>
              <w:rPr>
                <w:rFonts w:eastAsia="Calibri" w:cs="" w:ascii="Liberation Serif" w:hAnsi="Liberation Serif"/>
                <w:kern w:val="0"/>
                <w:sz w:val="24"/>
                <w:szCs w:val="24"/>
                <w:shd w:fill="auto" w:val="clear"/>
                <w:lang w:val="ru-RU" w:eastAsia="en-US" w:bidi="ar-SA"/>
              </w:rPr>
              <w:t>30.01.2025</w:t>
            </w:r>
          </w:p>
        </w:tc>
        <w:tc>
          <w:tcPr>
            <w:tcW w:w="1938" w:type="dxa"/>
            <w:tcBorders>
              <w:top w:val="nil"/>
            </w:tcBorders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Liberation Serif" w:hAnsi="Liberation Serif" w:eastAsia="Calibri" w:cs=""/>
                <w:kern w:val="0"/>
                <w:sz w:val="24"/>
                <w:szCs w:val="24"/>
                <w:highlight w:val="none"/>
                <w:shd w:fill="auto" w:val="clear"/>
                <w:lang w:val="ru-RU" w:eastAsia="en-US" w:bidi="ar-SA"/>
              </w:rPr>
            </w:pPr>
            <w:r>
              <w:rPr>
                <w:rFonts w:eastAsia="Calibri" w:cs="" w:ascii="Liberation Serif" w:hAnsi="Liberation Serif"/>
                <w:kern w:val="0"/>
                <w:sz w:val="24"/>
                <w:szCs w:val="24"/>
                <w:shd w:fill="auto" w:val="clear"/>
                <w:lang w:val="ru-RU" w:eastAsia="en-US" w:bidi="ar-SA"/>
              </w:rPr>
              <w:t>Биология</w:t>
            </w:r>
          </w:p>
        </w:tc>
        <w:tc>
          <w:tcPr>
            <w:tcW w:w="5231" w:type="dxa"/>
            <w:tcBorders>
              <w:top w:val="nil"/>
            </w:tcBorders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Calibri" w:hAnsi="Calibri" w:eastAsia="Calibri" w:cs=""/>
                <w:kern w:val="0"/>
                <w:sz w:val="24"/>
                <w:szCs w:val="24"/>
                <w:highlight w:val="none"/>
                <w:shd w:fill="auto" w:val="clear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shd w:fill="auto" w:val="clear"/>
                <w:lang w:val="ru-RU" w:eastAsia="en-US" w:bidi="ar-SA"/>
              </w:rPr>
              <w:t>Итоговая</w:t>
            </w: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shd w:fill="auto" w:val="clear"/>
                <w:lang w:val="ru-RU" w:eastAsia="en-US" w:bidi="ar-SA"/>
              </w:rPr>
              <w:t xml:space="preserve"> контрольная работа</w:t>
            </w:r>
          </w:p>
        </w:tc>
      </w:tr>
      <w:tr>
        <w:trPr/>
        <w:tc>
          <w:tcPr>
            <w:tcW w:w="798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shd w:fill="auto" w:val="clear"/>
              </w:rPr>
              <w:t>8</w:t>
            </w:r>
          </w:p>
        </w:tc>
        <w:tc>
          <w:tcPr>
            <w:tcW w:w="1387" w:type="dxa"/>
            <w:tcBorders>
              <w:top w:val="nil"/>
            </w:tcBorders>
          </w:tcPr>
          <w:p>
            <w:pPr>
              <w:pStyle w:val="Normal"/>
              <w:widowControl/>
              <w:spacing w:lineRule="auto" w:line="360" w:before="0" w:after="0"/>
              <w:jc w:val="both"/>
              <w:rPr>
                <w:rFonts w:ascii="Liberation Serif" w:hAnsi="Liberation Serif" w:eastAsia="Calibri" w:cs=""/>
                <w:kern w:val="0"/>
                <w:sz w:val="24"/>
                <w:szCs w:val="24"/>
                <w:highlight w:val="none"/>
                <w:shd w:fill="auto" w:val="clear"/>
                <w:lang w:val="ru-RU" w:eastAsia="en-US" w:bidi="ar-SA"/>
              </w:rPr>
            </w:pPr>
            <w:r>
              <w:rPr>
                <w:rFonts w:eastAsia="Calibri" w:cs="" w:ascii="Liberation Serif" w:hAnsi="Liberation Serif"/>
                <w:kern w:val="0"/>
                <w:sz w:val="24"/>
                <w:szCs w:val="24"/>
                <w:shd w:fill="auto" w:val="clear"/>
                <w:lang w:val="ru-RU" w:eastAsia="en-US" w:bidi="ar-SA"/>
              </w:rPr>
              <w:t>28.01.2025</w:t>
            </w:r>
          </w:p>
        </w:tc>
        <w:tc>
          <w:tcPr>
            <w:tcW w:w="1938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shd w:fill="auto" w:val="clear"/>
              </w:rPr>
              <w:t>Гос.язык РТ (татарский)</w:t>
            </w:r>
          </w:p>
        </w:tc>
        <w:tc>
          <w:tcPr>
            <w:tcW w:w="5231" w:type="dxa"/>
            <w:tcBorders>
              <w:top w:val="nil"/>
            </w:tcBorders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Calibri" w:hAnsi="Calibri" w:eastAsia="Calibri" w:cs=""/>
                <w:kern w:val="0"/>
                <w:sz w:val="24"/>
                <w:szCs w:val="24"/>
                <w:highlight w:val="none"/>
                <w:shd w:fill="auto" w:val="clear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shd w:fill="auto" w:val="clear"/>
                <w:lang w:val="ru-RU" w:eastAsia="en-US" w:bidi="ar-SA"/>
              </w:rPr>
              <w:t xml:space="preserve">Итоговая </w:t>
            </w: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shd w:fill="auto" w:val="clear"/>
                <w:lang w:val="ru-RU" w:eastAsia="en-US" w:bidi="ar-SA"/>
              </w:rPr>
              <w:t>контрольная работа</w:t>
            </w:r>
          </w:p>
        </w:tc>
      </w:tr>
      <w:tr>
        <w:trPr/>
        <w:tc>
          <w:tcPr>
            <w:tcW w:w="798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shd w:fill="auto" w:val="clear"/>
              </w:rPr>
              <w:t>9</w:t>
            </w:r>
          </w:p>
        </w:tc>
        <w:tc>
          <w:tcPr>
            <w:tcW w:w="1387" w:type="dxa"/>
            <w:tcBorders>
              <w:top w:val="nil"/>
            </w:tcBorders>
          </w:tcPr>
          <w:p>
            <w:pPr>
              <w:pStyle w:val="Normal"/>
              <w:widowControl/>
              <w:spacing w:lineRule="auto" w:line="360" w:before="0" w:after="0"/>
              <w:jc w:val="both"/>
              <w:rPr>
                <w:rFonts w:ascii="Liberation Serif" w:hAnsi="Liberation Serif" w:eastAsia="Calibri" w:cs=""/>
                <w:kern w:val="0"/>
                <w:sz w:val="24"/>
                <w:szCs w:val="24"/>
                <w:highlight w:val="none"/>
                <w:shd w:fill="auto" w:val="clear"/>
                <w:lang w:val="ru-RU" w:eastAsia="en-US" w:bidi="ar-SA"/>
              </w:rPr>
            </w:pPr>
            <w:r>
              <w:rPr>
                <w:rFonts w:eastAsia="Calibri" w:cs="" w:ascii="Liberation Serif" w:hAnsi="Liberation Serif"/>
                <w:kern w:val="0"/>
                <w:sz w:val="24"/>
                <w:szCs w:val="24"/>
                <w:shd w:fill="auto" w:val="clear"/>
                <w:lang w:val="ru-RU" w:eastAsia="en-US" w:bidi="ar-SA"/>
              </w:rPr>
              <w:t>27.01.2025</w:t>
            </w:r>
          </w:p>
        </w:tc>
        <w:tc>
          <w:tcPr>
            <w:tcW w:w="1938" w:type="dxa"/>
            <w:tcBorders>
              <w:top w:val="nil"/>
            </w:tcBorders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Liberation Serif" w:hAnsi="Liberation Serif" w:eastAsia="Calibri" w:cs=""/>
                <w:kern w:val="0"/>
                <w:sz w:val="24"/>
                <w:szCs w:val="24"/>
                <w:highlight w:val="none"/>
                <w:shd w:fill="auto" w:val="clear"/>
                <w:lang w:val="ru-RU" w:eastAsia="en-US" w:bidi="ar-SA"/>
              </w:rPr>
            </w:pPr>
            <w:r>
              <w:rPr>
                <w:rFonts w:eastAsia="Calibri" w:cs="" w:ascii="Liberation Serif" w:hAnsi="Liberation Serif"/>
                <w:kern w:val="0"/>
                <w:sz w:val="24"/>
                <w:szCs w:val="24"/>
                <w:shd w:fill="auto" w:val="clear"/>
                <w:lang w:val="ru-RU" w:eastAsia="en-US" w:bidi="ar-SA"/>
              </w:rPr>
              <w:t>Химия</w:t>
            </w:r>
          </w:p>
        </w:tc>
        <w:tc>
          <w:tcPr>
            <w:tcW w:w="5231" w:type="dxa"/>
            <w:tcBorders>
              <w:top w:val="nil"/>
            </w:tcBorders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Calibri" w:hAnsi="Calibri" w:eastAsia="Calibri" w:cs=""/>
                <w:kern w:val="0"/>
                <w:sz w:val="24"/>
                <w:szCs w:val="24"/>
                <w:highlight w:val="none"/>
                <w:shd w:fill="auto" w:val="clear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shd w:fill="auto" w:val="clear"/>
                <w:lang w:val="ru-RU" w:eastAsia="en-US" w:bidi="ar-SA"/>
              </w:rPr>
              <w:t>Итоговая</w:t>
            </w: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shd w:fill="auto" w:val="clear"/>
                <w:lang w:val="ru-RU" w:eastAsia="en-US" w:bidi="ar-SA"/>
              </w:rPr>
              <w:t xml:space="preserve"> контрольная работа</w:t>
            </w:r>
          </w:p>
        </w:tc>
      </w:tr>
      <w:tr>
        <w:trPr/>
        <w:tc>
          <w:tcPr>
            <w:tcW w:w="798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387" w:type="dxa"/>
            <w:tcBorders>
              <w:top w:val="nil"/>
            </w:tcBorders>
          </w:tcPr>
          <w:p>
            <w:pPr>
              <w:pStyle w:val="Normal"/>
              <w:widowControl/>
              <w:spacing w:lineRule="auto" w:line="360" w:before="0" w:after="0"/>
              <w:jc w:val="both"/>
              <w:rPr>
                <w:rFonts w:ascii="Liberation Serif" w:hAnsi="Liberation Serif" w:eastAsia="Calibri" w:cs="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31.01.2025</w:t>
            </w:r>
          </w:p>
        </w:tc>
        <w:tc>
          <w:tcPr>
            <w:tcW w:w="1938" w:type="dxa"/>
            <w:tcBorders>
              <w:top w:val="nil"/>
            </w:tcBorders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Liberation Serif" w:hAnsi="Liberation Serif" w:eastAsia="Calibri" w:cs="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Физика</w:t>
            </w:r>
          </w:p>
        </w:tc>
        <w:tc>
          <w:tcPr>
            <w:tcW w:w="5231" w:type="dxa"/>
            <w:tcBorders>
              <w:top w:val="nil"/>
            </w:tcBorders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Calibri" w:hAnsi="Calibri" w:eastAsia="Calibri" w:cs="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 xml:space="preserve">Итоговая </w:t>
            </w: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контрольная работа</w:t>
            </w:r>
          </w:p>
        </w:tc>
      </w:tr>
      <w:tr>
        <w:trPr/>
        <w:tc>
          <w:tcPr>
            <w:tcW w:w="9354" w:type="dxa"/>
            <w:gridSpan w:val="4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4"/>
                <w:szCs w:val="24"/>
                <w:lang w:val="ru-RU" w:eastAsia="en-US" w:bidi="ar-SA"/>
              </w:rPr>
              <w:t>Февраль</w:t>
            </w:r>
          </w:p>
        </w:tc>
      </w:tr>
      <w:tr>
        <w:trPr/>
        <w:tc>
          <w:tcPr>
            <w:tcW w:w="79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4"/>
                <w:szCs w:val="24"/>
                <w:lang w:val="ru-RU" w:eastAsia="en-US" w:bidi="ar-SA"/>
              </w:rPr>
              <w:t>№</w:t>
            </w:r>
          </w:p>
        </w:tc>
        <w:tc>
          <w:tcPr>
            <w:tcW w:w="138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4"/>
                <w:szCs w:val="24"/>
                <w:lang w:val="ru-RU" w:eastAsia="en-US" w:bidi="ar-SA"/>
              </w:rPr>
              <w:t>Дата</w:t>
            </w:r>
          </w:p>
        </w:tc>
        <w:tc>
          <w:tcPr>
            <w:tcW w:w="193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4"/>
                <w:szCs w:val="24"/>
                <w:lang w:val="ru-RU" w:eastAsia="en-US" w:bidi="ar-SA"/>
              </w:rPr>
              <w:t>Предмет</w:t>
            </w:r>
          </w:p>
        </w:tc>
        <w:tc>
          <w:tcPr>
            <w:tcW w:w="523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4"/>
                <w:szCs w:val="24"/>
                <w:lang w:val="ru-RU" w:eastAsia="en-US" w:bidi="ar-SA"/>
              </w:rPr>
              <w:t>Название контрольной работы</w:t>
            </w:r>
          </w:p>
        </w:tc>
      </w:tr>
      <w:tr>
        <w:trPr/>
        <w:tc>
          <w:tcPr>
            <w:tcW w:w="79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</w:t>
            </w:r>
          </w:p>
        </w:tc>
        <w:tc>
          <w:tcPr>
            <w:tcW w:w="138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Theme="minorHAnsi" w:cstheme="minorBidi" w:eastAsiaTheme="minorHAnsi" w:hAnsiTheme="minorHAnsi"/>
                <w:highlight w:val="none"/>
                <w:shd w:fill="auto" w:val="clear"/>
              </w:rPr>
            </w:pPr>
            <w:r>
              <w:rPr>
                <w:rFonts w:eastAsia="Calibri" w:cs="Times New Roman" w:eastAsiaTheme="minorHAnsi" w:ascii="Times New Roman" w:hAnsi="Times New Roman"/>
                <w:kern w:val="0"/>
                <w:sz w:val="24"/>
                <w:szCs w:val="24"/>
                <w:shd w:fill="auto" w:val="clear"/>
                <w:lang w:val="ru-RU" w:eastAsia="en-US" w:bidi="ar-SA"/>
              </w:rPr>
              <w:t>11.02.2025</w:t>
            </w:r>
          </w:p>
        </w:tc>
        <w:tc>
          <w:tcPr>
            <w:tcW w:w="193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Theme="minorHAnsi" w:cstheme="minorBidi" w:eastAsiaTheme="minorHAnsi" w:hAnsiTheme="minorHAnsi"/>
                <w:highlight w:val="none"/>
                <w:shd w:fill="auto" w:val="clear"/>
              </w:rPr>
            </w:pPr>
            <w:r>
              <w:rPr>
                <w:rFonts w:eastAsia="Calibri" w:cs="Times New Roman" w:eastAsiaTheme="minorHAnsi" w:ascii="Times New Roman" w:hAnsi="Times New Roman"/>
                <w:kern w:val="0"/>
                <w:sz w:val="24"/>
                <w:szCs w:val="24"/>
                <w:shd w:fill="auto" w:val="clear"/>
                <w:lang w:val="ru-RU" w:eastAsia="en-US" w:bidi="ar-SA"/>
              </w:rPr>
              <w:t>Алгебра  и начала мат.анализа</w:t>
            </w:r>
          </w:p>
        </w:tc>
        <w:tc>
          <w:tcPr>
            <w:tcW w:w="523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Theme="minorHAnsi" w:cstheme="minorBidi" w:eastAsiaTheme="minorHAnsi" w:hAnsiTheme="minorHAnsi"/>
                <w:highlight w:val="none"/>
                <w:shd w:fill="auto" w:val="clear"/>
              </w:rPr>
            </w:pPr>
            <w:r>
              <w:rPr>
                <w:rFonts w:eastAsia="Calibri" w:cs="Times New Roman" w:eastAsiaTheme="minorHAnsi" w:ascii="Times New Roman" w:hAnsi="Times New Roman"/>
                <w:kern w:val="0"/>
                <w:sz w:val="24"/>
                <w:szCs w:val="24"/>
                <w:shd w:fill="auto" w:val="clear"/>
                <w:lang w:val="ru-RU" w:eastAsia="en-US" w:bidi="ar-SA"/>
              </w:rPr>
              <w:t>Контрольная работа «Комплексные числа»</w:t>
            </w:r>
          </w:p>
        </w:tc>
      </w:tr>
      <w:tr>
        <w:trPr/>
        <w:tc>
          <w:tcPr>
            <w:tcW w:w="79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2</w:t>
            </w:r>
          </w:p>
        </w:tc>
        <w:tc>
          <w:tcPr>
            <w:tcW w:w="138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12.02.2025</w:t>
            </w:r>
          </w:p>
        </w:tc>
        <w:tc>
          <w:tcPr>
            <w:tcW w:w="193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Русский язык</w:t>
            </w:r>
          </w:p>
        </w:tc>
        <w:tc>
          <w:tcPr>
            <w:tcW w:w="523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bCs/>
                <w:color w:val="101025"/>
                <w:kern w:val="0"/>
                <w:sz w:val="28"/>
                <w:szCs w:val="28"/>
                <w:shd w:fill="FFFFFF" w:val="clear"/>
                <w:lang w:val="ru-RU" w:eastAsia="en-US" w:bidi="ar-SA"/>
              </w:rPr>
              <w:t>Итоговый контроль "Пунктуация. Основные правила пунктуации". Сочинение</w:t>
            </w:r>
          </w:p>
        </w:tc>
      </w:tr>
      <w:tr>
        <w:trPr/>
        <w:tc>
          <w:tcPr>
            <w:tcW w:w="79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3</w:t>
            </w:r>
          </w:p>
        </w:tc>
        <w:tc>
          <w:tcPr>
            <w:tcW w:w="138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highlight w:val="yellow"/>
              </w:rPr>
            </w:r>
          </w:p>
        </w:tc>
        <w:tc>
          <w:tcPr>
            <w:tcW w:w="193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highlight w:val="yellow"/>
              </w:rPr>
            </w:r>
          </w:p>
        </w:tc>
        <w:tc>
          <w:tcPr>
            <w:tcW w:w="523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highlight w:val="yellow"/>
              </w:rPr>
            </w:r>
          </w:p>
        </w:tc>
      </w:tr>
      <w:tr>
        <w:trPr/>
        <w:tc>
          <w:tcPr>
            <w:tcW w:w="9354" w:type="dxa"/>
            <w:gridSpan w:val="4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4"/>
                <w:szCs w:val="24"/>
                <w:lang w:val="ru-RU" w:eastAsia="en-US" w:bidi="ar-SA"/>
              </w:rPr>
              <w:t>Март</w:t>
            </w:r>
          </w:p>
        </w:tc>
      </w:tr>
      <w:tr>
        <w:trPr/>
        <w:tc>
          <w:tcPr>
            <w:tcW w:w="79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4"/>
                <w:szCs w:val="24"/>
                <w:lang w:val="ru-RU" w:eastAsia="en-US" w:bidi="ar-SA"/>
              </w:rPr>
              <w:t>№</w:t>
            </w:r>
          </w:p>
        </w:tc>
        <w:tc>
          <w:tcPr>
            <w:tcW w:w="138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4"/>
                <w:szCs w:val="24"/>
                <w:lang w:val="ru-RU" w:eastAsia="en-US" w:bidi="ar-SA"/>
              </w:rPr>
              <w:t>Дата</w:t>
            </w:r>
          </w:p>
        </w:tc>
        <w:tc>
          <w:tcPr>
            <w:tcW w:w="193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4"/>
                <w:szCs w:val="24"/>
                <w:lang w:val="ru-RU" w:eastAsia="en-US" w:bidi="ar-SA"/>
              </w:rPr>
              <w:t>Предмет</w:t>
            </w:r>
          </w:p>
        </w:tc>
        <w:tc>
          <w:tcPr>
            <w:tcW w:w="523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4"/>
                <w:szCs w:val="24"/>
                <w:lang w:val="ru-RU" w:eastAsia="en-US" w:bidi="ar-SA"/>
              </w:rPr>
              <w:t>Название контрольной работы</w:t>
            </w:r>
          </w:p>
        </w:tc>
      </w:tr>
      <w:tr>
        <w:trPr/>
        <w:tc>
          <w:tcPr>
            <w:tcW w:w="79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</w:t>
            </w:r>
          </w:p>
        </w:tc>
        <w:tc>
          <w:tcPr>
            <w:tcW w:w="138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Theme="minorHAnsi" w:cstheme="minorBidi" w:eastAsiaTheme="minorHAnsi" w:hAnsiTheme="minorHAnsi"/>
                <w:highlight w:val="none"/>
                <w:shd w:fill="auto" w:val="clear"/>
              </w:rPr>
            </w:pPr>
            <w:r>
              <w:rPr>
                <w:rFonts w:eastAsia="Calibri" w:cs="Times New Roman" w:eastAsiaTheme="minorHAnsi" w:ascii="Times New Roman" w:hAnsi="Times New Roman"/>
                <w:kern w:val="0"/>
                <w:sz w:val="24"/>
                <w:szCs w:val="24"/>
                <w:shd w:fill="auto" w:val="clear"/>
                <w:lang w:val="ru-RU" w:eastAsia="en-US" w:bidi="ar-SA"/>
              </w:rPr>
              <w:t>04.03.2025</w:t>
            </w:r>
          </w:p>
        </w:tc>
        <w:tc>
          <w:tcPr>
            <w:tcW w:w="193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Theme="minorHAnsi" w:cstheme="minorBidi" w:eastAsiaTheme="minorHAnsi" w:hAnsiTheme="minorHAnsi"/>
                <w:highlight w:val="none"/>
                <w:shd w:fill="auto" w:val="clear"/>
              </w:rPr>
            </w:pPr>
            <w:r>
              <w:rPr>
                <w:rFonts w:eastAsia="Calibri" w:cs="Times New Roman" w:eastAsiaTheme="minorHAnsi" w:ascii="Times New Roman" w:hAnsi="Times New Roman"/>
                <w:kern w:val="0"/>
                <w:sz w:val="24"/>
                <w:szCs w:val="24"/>
                <w:shd w:fill="auto" w:val="clear"/>
                <w:lang w:val="ru-RU" w:eastAsia="en-US" w:bidi="ar-SA"/>
              </w:rPr>
              <w:t>Алгебра  и начала мат.анализа</w:t>
            </w:r>
          </w:p>
        </w:tc>
        <w:tc>
          <w:tcPr>
            <w:tcW w:w="523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Theme="minorHAnsi" w:cstheme="minorBidi" w:eastAsiaTheme="minorHAnsi" w:hAnsiTheme="minorHAnsi"/>
                <w:highlight w:val="none"/>
                <w:shd w:fill="auto" w:val="clear"/>
              </w:rPr>
            </w:pPr>
            <w:r>
              <w:rPr>
                <w:rFonts w:eastAsia="Calibri" w:cs="Times New Roman" w:eastAsiaTheme="minorHAnsi" w:ascii="Times New Roman" w:hAnsi="Times New Roman"/>
                <w:kern w:val="0"/>
                <w:sz w:val="24"/>
                <w:szCs w:val="24"/>
                <w:shd w:fill="auto" w:val="clear"/>
                <w:lang w:val="ru-RU" w:eastAsia="en-US" w:bidi="ar-SA"/>
              </w:rPr>
              <w:t>Контрольная работа «Теория целых чисел»</w:t>
            </w:r>
          </w:p>
        </w:tc>
      </w:tr>
      <w:tr>
        <w:trPr/>
        <w:tc>
          <w:tcPr>
            <w:tcW w:w="79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2</w:t>
            </w:r>
          </w:p>
        </w:tc>
        <w:tc>
          <w:tcPr>
            <w:tcW w:w="138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Theme="minorHAnsi" w:cstheme="minorBidi" w:eastAsiaTheme="minorHAnsi" w:hAnsiTheme="minorHAnsi"/>
                <w:highlight w:val="none"/>
                <w:shd w:fill="auto" w:val="clear"/>
              </w:rPr>
            </w:pPr>
            <w:r>
              <w:rPr>
                <w:rFonts w:eastAsia="Calibri" w:cs="Times New Roman" w:eastAsiaTheme="minorHAnsi" w:ascii="Times New Roman" w:hAnsi="Times New Roman"/>
                <w:kern w:val="0"/>
                <w:sz w:val="24"/>
                <w:szCs w:val="24"/>
                <w:shd w:fill="auto" w:val="clear"/>
                <w:lang w:val="ru-RU" w:eastAsia="en-US" w:bidi="ar-SA"/>
              </w:rPr>
              <w:t>21.03.2025</w:t>
            </w:r>
          </w:p>
        </w:tc>
        <w:tc>
          <w:tcPr>
            <w:tcW w:w="193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Theme="minorHAnsi" w:cstheme="minorBidi" w:eastAsiaTheme="minorHAnsi" w:hAnsiTheme="minorHAnsi"/>
                <w:highlight w:val="none"/>
                <w:shd w:fill="auto" w:val="clear"/>
              </w:rPr>
            </w:pPr>
            <w:r>
              <w:rPr>
                <w:rFonts w:eastAsia="Calibri" w:cs="Times New Roman" w:eastAsiaTheme="minorHAnsi" w:ascii="Times New Roman" w:hAnsi="Times New Roman"/>
                <w:kern w:val="0"/>
                <w:sz w:val="24"/>
                <w:szCs w:val="24"/>
                <w:shd w:fill="auto" w:val="clear"/>
                <w:lang w:val="ru-RU" w:eastAsia="en-US" w:bidi="ar-SA"/>
              </w:rPr>
              <w:t>Геометрия</w:t>
            </w:r>
          </w:p>
        </w:tc>
        <w:tc>
          <w:tcPr>
            <w:tcW w:w="523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Theme="minorHAnsi" w:cstheme="minorBidi" w:eastAsiaTheme="minorHAnsi" w:hAnsiTheme="minorHAnsi"/>
                <w:highlight w:val="none"/>
                <w:shd w:fill="auto" w:val="clear"/>
              </w:rPr>
            </w:pPr>
            <w:r>
              <w:rPr>
                <w:rFonts w:eastAsia="Calibri" w:cs="Times New Roman" w:eastAsiaTheme="minorHAnsi" w:ascii="Times New Roman" w:hAnsi="Times New Roman"/>
                <w:kern w:val="0"/>
                <w:sz w:val="24"/>
                <w:szCs w:val="24"/>
                <w:shd w:fill="auto" w:val="clear"/>
                <w:lang w:val="ru-RU" w:eastAsia="en-US" w:bidi="ar-SA"/>
              </w:rPr>
              <w:t>Контрольная работа «Площади поверхности и объёмы круглых тел»</w:t>
            </w:r>
          </w:p>
        </w:tc>
      </w:tr>
      <w:tr>
        <w:trPr/>
        <w:tc>
          <w:tcPr>
            <w:tcW w:w="79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3</w:t>
            </w:r>
          </w:p>
        </w:tc>
        <w:tc>
          <w:tcPr>
            <w:tcW w:w="138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12.03.2025</w:t>
            </w:r>
          </w:p>
        </w:tc>
        <w:tc>
          <w:tcPr>
            <w:tcW w:w="193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Литература</w:t>
            </w:r>
          </w:p>
        </w:tc>
        <w:tc>
          <w:tcPr>
            <w:tcW w:w="523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Cs/>
                <w:color w:val="101025"/>
                <w:kern w:val="0"/>
                <w:sz w:val="24"/>
                <w:szCs w:val="24"/>
                <w:shd w:fill="FFFFFF" w:val="clear"/>
                <w:lang w:val="ru-RU" w:eastAsia="en-US" w:bidi="ar-SA"/>
              </w:rPr>
              <w:t>Сочинение по произведениям о Великой Отечественной войне</w:t>
            </w: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»</w:t>
            </w:r>
          </w:p>
        </w:tc>
      </w:tr>
      <w:tr>
        <w:trPr/>
        <w:tc>
          <w:tcPr>
            <w:tcW w:w="79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4</w:t>
            </w:r>
          </w:p>
        </w:tc>
        <w:tc>
          <w:tcPr>
            <w:tcW w:w="138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highlight w:val="yellow"/>
              </w:rPr>
            </w:r>
          </w:p>
        </w:tc>
        <w:tc>
          <w:tcPr>
            <w:tcW w:w="193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highlight w:val="yellow"/>
              </w:rPr>
            </w:r>
          </w:p>
        </w:tc>
        <w:tc>
          <w:tcPr>
            <w:tcW w:w="523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highlight w:val="yellow"/>
              </w:rPr>
            </w:r>
          </w:p>
        </w:tc>
      </w:tr>
      <w:tr>
        <w:trPr/>
        <w:tc>
          <w:tcPr>
            <w:tcW w:w="79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5</w:t>
            </w:r>
          </w:p>
        </w:tc>
        <w:tc>
          <w:tcPr>
            <w:tcW w:w="138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highlight w:val="yellow"/>
              </w:rPr>
            </w:r>
          </w:p>
        </w:tc>
        <w:tc>
          <w:tcPr>
            <w:tcW w:w="193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highlight w:val="yellow"/>
              </w:rPr>
            </w:r>
          </w:p>
        </w:tc>
        <w:tc>
          <w:tcPr>
            <w:tcW w:w="523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highlight w:val="yellow"/>
              </w:rPr>
            </w:r>
          </w:p>
        </w:tc>
      </w:tr>
      <w:tr>
        <w:trPr/>
        <w:tc>
          <w:tcPr>
            <w:tcW w:w="79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6</w:t>
            </w:r>
          </w:p>
        </w:tc>
        <w:tc>
          <w:tcPr>
            <w:tcW w:w="138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93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523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9354" w:type="dxa"/>
            <w:gridSpan w:val="4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4"/>
                <w:szCs w:val="24"/>
                <w:lang w:val="ru-RU" w:eastAsia="en-US" w:bidi="ar-SA"/>
              </w:rPr>
              <w:t>Апрель</w:t>
            </w:r>
          </w:p>
        </w:tc>
      </w:tr>
      <w:tr>
        <w:trPr>
          <w:trHeight w:val="295" w:hRule="atLeast"/>
        </w:trPr>
        <w:tc>
          <w:tcPr>
            <w:tcW w:w="79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4"/>
                <w:szCs w:val="24"/>
                <w:lang w:val="ru-RU" w:eastAsia="en-US" w:bidi="ar-SA"/>
              </w:rPr>
              <w:t>№</w:t>
            </w:r>
          </w:p>
        </w:tc>
        <w:tc>
          <w:tcPr>
            <w:tcW w:w="138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4"/>
                <w:szCs w:val="24"/>
                <w:lang w:val="ru-RU" w:eastAsia="en-US" w:bidi="ar-SA"/>
              </w:rPr>
              <w:t>Дата</w:t>
            </w:r>
          </w:p>
        </w:tc>
        <w:tc>
          <w:tcPr>
            <w:tcW w:w="193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4"/>
                <w:szCs w:val="24"/>
                <w:lang w:val="ru-RU" w:eastAsia="en-US" w:bidi="ar-SA"/>
              </w:rPr>
              <w:t>Предмет</w:t>
            </w:r>
          </w:p>
        </w:tc>
        <w:tc>
          <w:tcPr>
            <w:tcW w:w="523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4"/>
                <w:szCs w:val="24"/>
                <w:lang w:val="ru-RU" w:eastAsia="en-US" w:bidi="ar-SA"/>
              </w:rPr>
              <w:t>Название контрольной работы</w:t>
            </w:r>
          </w:p>
        </w:tc>
      </w:tr>
      <w:tr>
        <w:trPr/>
        <w:tc>
          <w:tcPr>
            <w:tcW w:w="79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Theme="minorHAnsi" w:cstheme="minorBidi" w:eastAsiaTheme="minorHAnsi" w:hAnsiTheme="minorHAnsi"/>
                <w:highlight w:val="none"/>
                <w:shd w:fill="auto" w:val="clear"/>
              </w:rPr>
            </w:pPr>
            <w:r>
              <w:rPr>
                <w:rFonts w:eastAsia="Calibri" w:cs="Times New Roman" w:eastAsiaTheme="minorHAnsi" w:ascii="Times New Roman" w:hAnsi="Times New Roman"/>
                <w:kern w:val="0"/>
                <w:sz w:val="24"/>
                <w:szCs w:val="24"/>
                <w:shd w:fill="auto" w:val="clear"/>
                <w:lang w:val="ru-RU" w:eastAsia="en-US" w:bidi="ar-SA"/>
              </w:rPr>
              <w:t>1</w:t>
            </w:r>
          </w:p>
        </w:tc>
        <w:tc>
          <w:tcPr>
            <w:tcW w:w="138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Theme="minorHAnsi" w:cstheme="minorBidi" w:eastAsiaTheme="minorHAnsi" w:hAnsiTheme="minorHAnsi"/>
                <w:highlight w:val="none"/>
                <w:shd w:fill="auto" w:val="clear"/>
              </w:rPr>
            </w:pPr>
            <w:r>
              <w:rPr>
                <w:rFonts w:eastAsia="Calibri" w:cs="Times New Roman" w:eastAsiaTheme="minorHAnsi" w:ascii="Times New Roman" w:hAnsi="Times New Roman"/>
                <w:kern w:val="0"/>
                <w:sz w:val="24"/>
                <w:szCs w:val="24"/>
                <w:shd w:fill="auto" w:val="clear"/>
                <w:lang w:val="ru-RU" w:eastAsia="en-US" w:bidi="ar-SA"/>
              </w:rPr>
              <w:t>01.04.2025</w:t>
            </w:r>
          </w:p>
        </w:tc>
        <w:tc>
          <w:tcPr>
            <w:tcW w:w="193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Theme="minorHAnsi" w:cstheme="minorBidi" w:eastAsiaTheme="minorHAnsi" w:hAnsiTheme="minorHAnsi"/>
                <w:highlight w:val="none"/>
                <w:shd w:fill="auto" w:val="clear"/>
              </w:rPr>
            </w:pPr>
            <w:r>
              <w:rPr>
                <w:rFonts w:eastAsia="Calibri" w:cs="Times New Roman" w:eastAsiaTheme="minorHAnsi" w:ascii="Times New Roman" w:hAnsi="Times New Roman"/>
                <w:kern w:val="0"/>
                <w:sz w:val="24"/>
                <w:szCs w:val="24"/>
                <w:shd w:fill="auto" w:val="clear"/>
                <w:lang w:val="ru-RU" w:eastAsia="en-US" w:bidi="ar-SA"/>
              </w:rPr>
              <w:t>Алгебра  и начала мат.анализа</w:t>
            </w:r>
          </w:p>
        </w:tc>
        <w:tc>
          <w:tcPr>
            <w:tcW w:w="523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Theme="minorHAnsi" w:cstheme="minorBidi" w:eastAsiaTheme="minorHAnsi" w:hAnsiTheme="minorHAnsi"/>
                <w:highlight w:val="none"/>
                <w:shd w:fill="auto" w:val="clear"/>
              </w:rPr>
            </w:pPr>
            <w:r>
              <w:rPr>
                <w:rFonts w:eastAsia="Calibri" w:cs="Times New Roman" w:eastAsiaTheme="minorHAnsi" w:ascii="Times New Roman" w:hAnsi="Times New Roman"/>
                <w:kern w:val="0"/>
                <w:sz w:val="24"/>
                <w:szCs w:val="24"/>
                <w:shd w:fill="auto" w:val="clear"/>
                <w:lang w:val="ru-RU" w:eastAsia="en-US" w:bidi="ar-SA"/>
              </w:rPr>
              <w:t>Контрольная работа «Системы рациональных, иррациональных, показательных и логарифмических уравнений»</w:t>
            </w:r>
          </w:p>
        </w:tc>
      </w:tr>
      <w:tr>
        <w:trPr/>
        <w:tc>
          <w:tcPr>
            <w:tcW w:w="79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Theme="minorHAnsi" w:cstheme="minorBidi" w:eastAsiaTheme="minorHAnsi" w:hAnsiTheme="minorHAnsi"/>
                <w:highlight w:val="none"/>
                <w:shd w:fill="auto" w:val="clear"/>
              </w:rPr>
            </w:pPr>
            <w:r>
              <w:rPr>
                <w:rFonts w:eastAsia="Calibri" w:cs="Times New Roman" w:eastAsiaTheme="minorHAnsi" w:ascii="Times New Roman" w:hAnsi="Times New Roman"/>
                <w:kern w:val="0"/>
                <w:sz w:val="24"/>
                <w:szCs w:val="24"/>
                <w:shd w:fill="auto" w:val="clear"/>
                <w:lang w:val="ru-RU" w:eastAsia="en-US" w:bidi="ar-SA"/>
              </w:rPr>
              <w:t>2</w:t>
            </w:r>
          </w:p>
        </w:tc>
        <w:tc>
          <w:tcPr>
            <w:tcW w:w="138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Theme="minorHAnsi" w:cstheme="minorBidi" w:eastAsiaTheme="minorHAnsi" w:hAnsiTheme="minorHAnsi"/>
                <w:highlight w:val="none"/>
                <w:shd w:fill="auto" w:val="clear"/>
              </w:rPr>
            </w:pPr>
            <w:r>
              <w:rPr>
                <w:rFonts w:eastAsia="Calibri" w:cs="Times New Roman" w:eastAsiaTheme="minorHAnsi" w:ascii="Times New Roman" w:hAnsi="Times New Roman"/>
                <w:kern w:val="0"/>
                <w:sz w:val="24"/>
                <w:szCs w:val="24"/>
                <w:shd w:fill="auto" w:val="clear"/>
                <w:lang w:val="ru-RU" w:eastAsia="en-US" w:bidi="ar-SA"/>
              </w:rPr>
              <w:t>24.04.2025</w:t>
            </w:r>
          </w:p>
        </w:tc>
        <w:tc>
          <w:tcPr>
            <w:tcW w:w="193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Theme="minorHAnsi" w:cstheme="minorBidi" w:eastAsiaTheme="minorHAnsi" w:hAnsiTheme="minorHAnsi"/>
                <w:highlight w:val="none"/>
                <w:shd w:fill="auto" w:val="clear"/>
              </w:rPr>
            </w:pPr>
            <w:r>
              <w:rPr>
                <w:rFonts w:eastAsia="Calibri" w:cs="Times New Roman" w:eastAsiaTheme="minorHAnsi" w:ascii="Times New Roman" w:hAnsi="Times New Roman"/>
                <w:kern w:val="0"/>
                <w:sz w:val="24"/>
                <w:szCs w:val="24"/>
                <w:shd w:fill="auto" w:val="clear"/>
                <w:lang w:val="ru-RU" w:eastAsia="en-US" w:bidi="ar-SA"/>
              </w:rPr>
              <w:t>Геометрия</w:t>
            </w:r>
          </w:p>
        </w:tc>
        <w:tc>
          <w:tcPr>
            <w:tcW w:w="523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Theme="minorHAnsi" w:cstheme="minorBidi" w:eastAsiaTheme="minorHAnsi" w:hAnsiTheme="minorHAnsi"/>
                <w:highlight w:val="none"/>
                <w:shd w:fill="auto" w:val="clear"/>
              </w:rPr>
            </w:pPr>
            <w:r>
              <w:rPr>
                <w:rFonts w:eastAsia="Calibri" w:cs="Times New Roman" w:eastAsiaTheme="minorHAnsi" w:ascii="Times New Roman" w:hAnsi="Times New Roman"/>
                <w:kern w:val="0"/>
                <w:sz w:val="24"/>
                <w:szCs w:val="24"/>
                <w:shd w:fill="auto" w:val="clear"/>
                <w:lang w:val="ru-RU" w:eastAsia="en-US" w:bidi="ar-SA"/>
              </w:rPr>
              <w:t>Контрольная работа «Повторение многогранники, сечения  многогранников»</w:t>
            </w:r>
          </w:p>
        </w:tc>
      </w:tr>
      <w:tr>
        <w:trPr/>
        <w:tc>
          <w:tcPr>
            <w:tcW w:w="79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Theme="minorHAnsi" w:cstheme="minorBidi" w:eastAsiaTheme="minorHAnsi" w:hAnsiTheme="minorHAnsi"/>
                <w:highlight w:val="none"/>
                <w:shd w:fill="auto" w:val="clear"/>
              </w:rPr>
            </w:pPr>
            <w:r>
              <w:rPr>
                <w:rFonts w:eastAsia="Calibri" w:cs="Times New Roman" w:eastAsiaTheme="minorHAnsi" w:ascii="Times New Roman" w:hAnsi="Times New Roman"/>
                <w:kern w:val="0"/>
                <w:sz w:val="24"/>
                <w:szCs w:val="24"/>
                <w:shd w:fill="auto" w:val="clear"/>
                <w:lang w:val="ru-RU" w:eastAsia="en-US" w:bidi="ar-SA"/>
              </w:rPr>
              <w:t>3</w:t>
            </w:r>
          </w:p>
        </w:tc>
        <w:tc>
          <w:tcPr>
            <w:tcW w:w="138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Theme="minorHAnsi" w:cstheme="minorBidi" w:eastAsiaTheme="minorHAnsi" w:hAnsiTheme="minorHAnsi"/>
                <w:highlight w:val="none"/>
                <w:shd w:fill="auto" w:val="clear"/>
              </w:rPr>
            </w:pPr>
            <w:r>
              <w:rPr>
                <w:rFonts w:eastAsia="Calibri" w:cs="Times New Roman" w:eastAsiaTheme="minorHAnsi" w:ascii="Times New Roman" w:hAnsi="Times New Roman"/>
                <w:kern w:val="0"/>
                <w:sz w:val="24"/>
                <w:szCs w:val="24"/>
                <w:shd w:fill="auto" w:val="clear"/>
                <w:lang w:val="ru-RU" w:eastAsia="en-US" w:bidi="ar-SA"/>
              </w:rPr>
              <w:t>29.04.2025</w:t>
            </w:r>
          </w:p>
        </w:tc>
        <w:tc>
          <w:tcPr>
            <w:tcW w:w="193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Theme="minorHAnsi" w:cstheme="minorBidi" w:eastAsiaTheme="minorHAnsi" w:hAnsiTheme="minorHAnsi"/>
                <w:highlight w:val="none"/>
                <w:shd w:fill="auto" w:val="clear"/>
              </w:rPr>
            </w:pPr>
            <w:r>
              <w:rPr>
                <w:rFonts w:eastAsia="Calibri" w:cs="Times New Roman" w:eastAsiaTheme="minorHAnsi" w:ascii="Times New Roman" w:hAnsi="Times New Roman"/>
                <w:kern w:val="0"/>
                <w:sz w:val="24"/>
                <w:szCs w:val="24"/>
                <w:shd w:fill="auto" w:val="clear"/>
                <w:lang w:val="ru-RU" w:eastAsia="en-US" w:bidi="ar-SA"/>
              </w:rPr>
              <w:t>Алгебра  и начала мат.анализа</w:t>
            </w:r>
          </w:p>
        </w:tc>
        <w:tc>
          <w:tcPr>
            <w:tcW w:w="523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Theme="minorHAnsi" w:cstheme="minorBidi" w:eastAsiaTheme="minorHAnsi" w:hAnsiTheme="minorHAnsi"/>
                <w:highlight w:val="none"/>
                <w:shd w:fill="auto" w:val="clear"/>
              </w:rPr>
            </w:pPr>
            <w:r>
              <w:rPr>
                <w:rFonts w:eastAsia="Calibri" w:cs="Times New Roman" w:eastAsiaTheme="minorHAnsi" w:ascii="Times New Roman" w:hAnsi="Times New Roman"/>
                <w:kern w:val="0"/>
                <w:sz w:val="24"/>
                <w:szCs w:val="24"/>
                <w:shd w:fill="auto" w:val="clear"/>
                <w:lang w:val="ru-RU" w:eastAsia="en-US" w:bidi="ar-SA"/>
              </w:rPr>
              <w:t>Контрольная работа «Задачи с параметрами»</w:t>
            </w:r>
          </w:p>
        </w:tc>
      </w:tr>
      <w:tr>
        <w:trPr/>
        <w:tc>
          <w:tcPr>
            <w:tcW w:w="798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4</w:t>
            </w:r>
          </w:p>
        </w:tc>
        <w:tc>
          <w:tcPr>
            <w:tcW w:w="1387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20.04.2025</w:t>
            </w:r>
          </w:p>
        </w:tc>
        <w:tc>
          <w:tcPr>
            <w:tcW w:w="1938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Литература</w:t>
            </w:r>
          </w:p>
        </w:tc>
        <w:tc>
          <w:tcPr>
            <w:tcW w:w="5231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Cs/>
                <w:color w:val="101025"/>
                <w:kern w:val="0"/>
                <w:sz w:val="24"/>
                <w:szCs w:val="24"/>
                <w:shd w:fill="FFFFFF" w:val="clear"/>
                <w:lang w:val="ru-RU" w:eastAsia="en-US" w:bidi="ar-SA"/>
              </w:rPr>
              <w:t>Итоговая контрольная работа</w:t>
            </w:r>
          </w:p>
        </w:tc>
      </w:tr>
      <w:tr>
        <w:trPr/>
        <w:tc>
          <w:tcPr>
            <w:tcW w:w="798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5</w:t>
            </w:r>
          </w:p>
        </w:tc>
        <w:tc>
          <w:tcPr>
            <w:tcW w:w="1387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23.04.2025</w:t>
            </w:r>
          </w:p>
        </w:tc>
        <w:tc>
          <w:tcPr>
            <w:tcW w:w="1938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Русский язык</w:t>
            </w:r>
          </w:p>
        </w:tc>
        <w:tc>
          <w:tcPr>
            <w:tcW w:w="5231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Cs/>
                <w:color w:val="101025"/>
                <w:kern w:val="0"/>
                <w:sz w:val="24"/>
                <w:szCs w:val="24"/>
                <w:shd w:fill="FFFFFF" w:val="clear"/>
                <w:lang w:val="ru-RU" w:eastAsia="en-US" w:bidi="ar-SA"/>
              </w:rPr>
              <w:t>Итоговый контроль "Функциональная стилистика. Культура речи". Сочинение</w:t>
            </w:r>
          </w:p>
        </w:tc>
      </w:tr>
      <w:tr>
        <w:trPr/>
        <w:tc>
          <w:tcPr>
            <w:tcW w:w="9354" w:type="dxa"/>
            <w:gridSpan w:val="4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4"/>
                <w:szCs w:val="24"/>
                <w:lang w:val="ru-RU" w:eastAsia="en-US" w:bidi="ar-SA"/>
              </w:rPr>
              <w:t>Май</w:t>
            </w:r>
          </w:p>
        </w:tc>
      </w:tr>
      <w:tr>
        <w:trPr/>
        <w:tc>
          <w:tcPr>
            <w:tcW w:w="79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highlight w:val="none"/>
                <w:shd w:fill="auto" w:val="clear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4"/>
                <w:szCs w:val="24"/>
                <w:shd w:fill="auto" w:val="clear"/>
                <w:lang w:val="ru-RU" w:eastAsia="en-US" w:bidi="ar-SA"/>
              </w:rPr>
              <w:t>№</w:t>
            </w:r>
          </w:p>
        </w:tc>
        <w:tc>
          <w:tcPr>
            <w:tcW w:w="138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highlight w:val="none"/>
                <w:shd w:fill="auto" w:val="clear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4"/>
                <w:szCs w:val="24"/>
                <w:shd w:fill="auto" w:val="clear"/>
                <w:lang w:val="ru-RU" w:eastAsia="en-US" w:bidi="ar-SA"/>
              </w:rPr>
              <w:t>Дата</w:t>
            </w:r>
          </w:p>
        </w:tc>
        <w:tc>
          <w:tcPr>
            <w:tcW w:w="193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highlight w:val="none"/>
                <w:shd w:fill="auto" w:val="clear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4"/>
                <w:szCs w:val="24"/>
                <w:shd w:fill="auto" w:val="clear"/>
                <w:lang w:val="ru-RU" w:eastAsia="en-US" w:bidi="ar-SA"/>
              </w:rPr>
              <w:t>Предмет</w:t>
            </w:r>
          </w:p>
        </w:tc>
        <w:tc>
          <w:tcPr>
            <w:tcW w:w="523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highlight w:val="none"/>
                <w:shd w:fill="auto" w:val="clear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4"/>
                <w:szCs w:val="24"/>
                <w:shd w:fill="auto" w:val="clear"/>
                <w:lang w:val="ru-RU" w:eastAsia="en-US" w:bidi="ar-SA"/>
              </w:rPr>
              <w:t>Название контрольной работы</w:t>
            </w:r>
          </w:p>
        </w:tc>
      </w:tr>
      <w:tr>
        <w:trPr/>
        <w:tc>
          <w:tcPr>
            <w:tcW w:w="79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highlight w:val="none"/>
                <w:shd w:fill="auto" w:val="clear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shd w:fill="auto" w:val="clear"/>
                <w:lang w:val="ru-RU" w:eastAsia="en-US" w:bidi="ar-SA"/>
              </w:rPr>
              <w:t>1</w:t>
            </w:r>
          </w:p>
        </w:tc>
        <w:tc>
          <w:tcPr>
            <w:tcW w:w="138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highlight w:val="none"/>
                <w:shd w:fill="auto" w:val="clear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shd w:fill="auto" w:val="clear"/>
                <w:lang w:val="tt-RU" w:eastAsia="en-US" w:bidi="ar-SA"/>
              </w:rPr>
              <w:t>20.05.2025</w:t>
            </w:r>
          </w:p>
        </w:tc>
        <w:tc>
          <w:tcPr>
            <w:tcW w:w="193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highlight w:val="none"/>
                <w:shd w:fill="auto" w:val="clear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shd w:fill="auto" w:val="clear"/>
                <w:lang w:val="ru-RU" w:eastAsia="en-US" w:bidi="ar-SA"/>
              </w:rPr>
              <w:t>Алгебра  и начала мат.анализа</w:t>
            </w:r>
          </w:p>
        </w:tc>
        <w:tc>
          <w:tcPr>
            <w:tcW w:w="523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highlight w:val="none"/>
                <w:shd w:fill="auto" w:val="clear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shd w:fill="auto" w:val="clear"/>
                <w:lang w:val="ru-RU" w:eastAsia="en-US" w:bidi="ar-SA"/>
              </w:rPr>
              <w:t>Итоговая контрольная работа</w:t>
            </w:r>
          </w:p>
        </w:tc>
      </w:tr>
      <w:tr>
        <w:trPr/>
        <w:tc>
          <w:tcPr>
            <w:tcW w:w="79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highlight w:val="none"/>
                <w:shd w:fill="auto" w:val="clear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shd w:fill="auto" w:val="clear"/>
                <w:lang w:val="ru-RU" w:eastAsia="en-US" w:bidi="ar-SA"/>
              </w:rPr>
              <w:t>2</w:t>
            </w:r>
          </w:p>
        </w:tc>
        <w:tc>
          <w:tcPr>
            <w:tcW w:w="138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highlight w:val="none"/>
                <w:shd w:fill="auto" w:val="clear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shd w:fill="auto" w:val="clear"/>
                <w:lang w:val="ru-RU" w:eastAsia="en-US" w:bidi="ar-SA"/>
              </w:rPr>
              <w:t>14.05.2025</w:t>
            </w:r>
          </w:p>
        </w:tc>
        <w:tc>
          <w:tcPr>
            <w:tcW w:w="193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highlight w:val="none"/>
                <w:shd w:fill="auto" w:val="clear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shd w:fill="auto" w:val="clear"/>
                <w:lang w:val="ru-RU" w:eastAsia="en-US" w:bidi="ar-SA"/>
              </w:rPr>
              <w:t>Геометрия</w:t>
            </w:r>
          </w:p>
        </w:tc>
        <w:tc>
          <w:tcPr>
            <w:tcW w:w="523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highlight w:val="none"/>
                <w:shd w:fill="auto" w:val="clear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shd w:fill="auto" w:val="clear"/>
                <w:lang w:val="ru-RU" w:eastAsia="en-US" w:bidi="ar-SA"/>
              </w:rPr>
              <w:t>Итоговая контрольная работа</w:t>
            </w:r>
          </w:p>
        </w:tc>
      </w:tr>
      <w:tr>
        <w:trPr/>
        <w:tc>
          <w:tcPr>
            <w:tcW w:w="79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highlight w:val="none"/>
                <w:shd w:fill="auto" w:val="clear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shd w:fill="auto" w:val="clear"/>
                <w:lang w:val="ru-RU" w:eastAsia="en-US" w:bidi="ar-SA"/>
              </w:rPr>
              <w:t>3</w:t>
            </w:r>
          </w:p>
        </w:tc>
        <w:tc>
          <w:tcPr>
            <w:tcW w:w="138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highlight w:val="none"/>
                <w:shd w:fill="auto" w:val="clear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shd w:fill="auto" w:val="clear"/>
                <w:lang w:val="ru-RU" w:eastAsia="en-US" w:bidi="ar-SA"/>
              </w:rPr>
              <w:t>05.05.2025</w:t>
            </w:r>
          </w:p>
        </w:tc>
        <w:tc>
          <w:tcPr>
            <w:tcW w:w="193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highlight w:val="none"/>
                <w:shd w:fill="auto" w:val="clear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shd w:fill="auto" w:val="clear"/>
                <w:lang w:val="ru-RU" w:eastAsia="en-US" w:bidi="ar-SA"/>
              </w:rPr>
              <w:t>Вероятность и статистика</w:t>
            </w:r>
          </w:p>
        </w:tc>
        <w:tc>
          <w:tcPr>
            <w:tcW w:w="523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highlight w:val="none"/>
                <w:shd w:fill="auto" w:val="clear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shd w:fill="auto" w:val="clear"/>
                <w:lang w:val="ru-RU" w:eastAsia="en-US" w:bidi="ar-SA"/>
              </w:rPr>
              <w:t>Контрольная работа «Вероятность и статистика»</w:t>
            </w:r>
          </w:p>
        </w:tc>
      </w:tr>
      <w:tr>
        <w:trPr/>
        <w:tc>
          <w:tcPr>
            <w:tcW w:w="79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highlight w:val="none"/>
                <w:shd w:fill="auto" w:val="clear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shd w:fill="auto" w:val="clear"/>
                <w:lang w:val="ru-RU" w:eastAsia="en-US" w:bidi="ar-SA"/>
              </w:rPr>
              <w:t>4</w:t>
            </w:r>
          </w:p>
        </w:tc>
        <w:tc>
          <w:tcPr>
            <w:tcW w:w="138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highlight w:val="none"/>
                <w:shd w:fill="auto" w:val="clear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shd w:fill="auto" w:val="clear"/>
                <w:lang w:val="ru-RU" w:eastAsia="en-US" w:bidi="ar-SA"/>
              </w:rPr>
              <w:t>21.05.2025</w:t>
            </w:r>
          </w:p>
        </w:tc>
        <w:tc>
          <w:tcPr>
            <w:tcW w:w="193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highlight w:val="none"/>
                <w:shd w:fill="auto" w:val="clear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shd w:fill="auto" w:val="clear"/>
                <w:lang w:val="ru-RU" w:eastAsia="en-US" w:bidi="ar-SA"/>
              </w:rPr>
              <w:t>Русский язык</w:t>
            </w:r>
          </w:p>
        </w:tc>
        <w:tc>
          <w:tcPr>
            <w:tcW w:w="523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highlight w:val="none"/>
                <w:shd w:fill="auto" w:val="clear"/>
              </w:rPr>
            </w:pPr>
            <w:r>
              <w:rPr>
                <w:rFonts w:eastAsia="Calibri" w:cs="Times New Roman" w:ascii="Times New Roman" w:hAnsi="Times New Roman"/>
                <w:bCs/>
                <w:color w:val="101025"/>
                <w:kern w:val="0"/>
                <w:sz w:val="24"/>
                <w:szCs w:val="24"/>
                <w:shd w:fill="auto" w:val="clear"/>
                <w:lang w:val="ru-RU" w:eastAsia="en-US" w:bidi="ar-SA"/>
              </w:rPr>
              <w:t xml:space="preserve"> </w:t>
            </w:r>
            <w:r>
              <w:rPr>
                <w:rFonts w:eastAsia="Calibri" w:cs="Times New Roman" w:ascii="Times New Roman" w:hAnsi="Times New Roman"/>
                <w:bCs/>
                <w:color w:val="101025"/>
                <w:kern w:val="0"/>
                <w:sz w:val="24"/>
                <w:szCs w:val="24"/>
                <w:shd w:fill="auto" w:val="clear"/>
                <w:lang w:val="ru-RU" w:eastAsia="en-US" w:bidi="ar-SA"/>
              </w:rPr>
              <w:t>Итоговая контрольная работа</w:t>
            </w:r>
          </w:p>
        </w:tc>
      </w:tr>
      <w:tr>
        <w:trPr/>
        <w:tc>
          <w:tcPr>
            <w:tcW w:w="79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shd w:fill="auto" w:val="clear"/>
              </w:rPr>
              <w:t>4</w:t>
            </w:r>
          </w:p>
        </w:tc>
        <w:tc>
          <w:tcPr>
            <w:tcW w:w="138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color w:val="auto"/>
                <w:sz w:val="24"/>
                <w:szCs w:val="24"/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shd w:fill="auto" w:val="clear"/>
              </w:rPr>
              <w:t>22.05.2025</w:t>
            </w:r>
          </w:p>
        </w:tc>
        <w:tc>
          <w:tcPr>
            <w:tcW w:w="193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color w:val="auto"/>
                <w:sz w:val="24"/>
                <w:szCs w:val="24"/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shd w:fill="auto" w:val="clear"/>
              </w:rPr>
              <w:t>Обществознание</w:t>
            </w:r>
          </w:p>
        </w:tc>
        <w:tc>
          <w:tcPr>
            <w:tcW w:w="523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Times New Roman"/>
                <w:sz w:val="24"/>
                <w:szCs w:val="24"/>
                <w:highlight w:val="none"/>
                <w:shd w:fill="auto" w:val="clear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  <w:shd w:fill="auto" w:val="clear"/>
              </w:rPr>
              <w:t>Итоговая контрольная работа</w:t>
            </w:r>
          </w:p>
        </w:tc>
      </w:tr>
      <w:tr>
        <w:trPr/>
        <w:tc>
          <w:tcPr>
            <w:tcW w:w="79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38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highlight w:val="yellow"/>
              </w:rPr>
            </w:r>
          </w:p>
        </w:tc>
        <w:tc>
          <w:tcPr>
            <w:tcW w:w="193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highlight w:val="yellow"/>
              </w:rPr>
            </w:r>
          </w:p>
        </w:tc>
        <w:tc>
          <w:tcPr>
            <w:tcW w:w="523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highlight w:val="yellow"/>
              </w:rPr>
            </w:r>
          </w:p>
        </w:tc>
      </w:tr>
      <w:tr>
        <w:trPr/>
        <w:tc>
          <w:tcPr>
            <w:tcW w:w="79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38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highlight w:val="yellow"/>
              </w:rPr>
            </w:r>
          </w:p>
        </w:tc>
        <w:tc>
          <w:tcPr>
            <w:tcW w:w="193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highlight w:val="yellow"/>
              </w:rPr>
            </w:r>
          </w:p>
        </w:tc>
        <w:tc>
          <w:tcPr>
            <w:tcW w:w="523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</w:tbl>
    <w:p>
      <w:pPr>
        <w:pStyle w:val="Normal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11Б класс</w:t>
      </w:r>
    </w:p>
    <w:tbl>
      <w:tblPr>
        <w:tblStyle w:val="a3"/>
        <w:tblW w:w="5000" w:type="pct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noVBand="1" w:val="04a0" w:noHBand="0" w:lastColumn="0" w:firstColumn="1" w:lastRow="0" w:firstRow="1"/>
      </w:tblPr>
      <w:tblGrid>
        <w:gridCol w:w="798"/>
        <w:gridCol w:w="1387"/>
        <w:gridCol w:w="1938"/>
        <w:gridCol w:w="5231"/>
      </w:tblGrid>
      <w:tr>
        <w:trPr/>
        <w:tc>
          <w:tcPr>
            <w:tcW w:w="9354" w:type="dxa"/>
            <w:gridSpan w:val="4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color w:val="auto"/>
                <w:highlight w:val="none"/>
                <w:shd w:fill="auto" w:val="clear"/>
              </w:rPr>
            </w:pPr>
            <w:r>
              <w:rPr>
                <w:rFonts w:eastAsia="Calibri" w:cs="Times New Roman" w:ascii="Times New Roman" w:hAnsi="Times New Roman"/>
                <w:b/>
                <w:color w:val="000000"/>
                <w:kern w:val="0"/>
                <w:sz w:val="24"/>
                <w:szCs w:val="24"/>
                <w:shd w:fill="auto" w:val="clear"/>
                <w:lang w:val="ru-RU" w:eastAsia="en-US" w:bidi="ar-SA"/>
              </w:rPr>
              <w:t>Январь</w:t>
            </w:r>
          </w:p>
        </w:tc>
      </w:tr>
      <w:tr>
        <w:trPr/>
        <w:tc>
          <w:tcPr>
            <w:tcW w:w="79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color w:val="auto"/>
                <w:highlight w:val="none"/>
                <w:shd w:fill="auto" w:val="clear"/>
              </w:rPr>
            </w:pPr>
            <w:r>
              <w:rPr>
                <w:rFonts w:eastAsia="Calibri" w:cs="Times New Roman" w:ascii="Times New Roman" w:hAnsi="Times New Roman"/>
                <w:b/>
                <w:color w:val="000000"/>
                <w:kern w:val="0"/>
                <w:sz w:val="24"/>
                <w:szCs w:val="24"/>
                <w:shd w:fill="auto" w:val="clear"/>
                <w:lang w:val="ru-RU" w:eastAsia="en-US" w:bidi="ar-SA"/>
              </w:rPr>
              <w:t>№</w:t>
            </w:r>
          </w:p>
        </w:tc>
        <w:tc>
          <w:tcPr>
            <w:tcW w:w="138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color w:val="auto"/>
                <w:highlight w:val="none"/>
                <w:shd w:fill="auto" w:val="clear"/>
              </w:rPr>
            </w:pPr>
            <w:r>
              <w:rPr>
                <w:rFonts w:eastAsia="Calibri" w:cs="Times New Roman" w:ascii="Times New Roman" w:hAnsi="Times New Roman"/>
                <w:b/>
                <w:color w:val="000000"/>
                <w:kern w:val="0"/>
                <w:sz w:val="24"/>
                <w:szCs w:val="24"/>
                <w:shd w:fill="auto" w:val="clear"/>
                <w:lang w:val="ru-RU" w:eastAsia="en-US" w:bidi="ar-SA"/>
              </w:rPr>
              <w:t>Дата</w:t>
            </w:r>
          </w:p>
        </w:tc>
        <w:tc>
          <w:tcPr>
            <w:tcW w:w="193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color w:val="auto"/>
                <w:highlight w:val="none"/>
                <w:shd w:fill="auto" w:val="clear"/>
              </w:rPr>
            </w:pPr>
            <w:r>
              <w:rPr>
                <w:rFonts w:eastAsia="Calibri" w:cs="Times New Roman" w:ascii="Times New Roman" w:hAnsi="Times New Roman"/>
                <w:b/>
                <w:color w:val="000000"/>
                <w:kern w:val="0"/>
                <w:sz w:val="24"/>
                <w:szCs w:val="24"/>
                <w:shd w:fill="auto" w:val="clear"/>
                <w:lang w:val="ru-RU" w:eastAsia="en-US" w:bidi="ar-SA"/>
              </w:rPr>
              <w:t>Предмет</w:t>
            </w:r>
          </w:p>
        </w:tc>
        <w:tc>
          <w:tcPr>
            <w:tcW w:w="523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color w:val="auto"/>
                <w:highlight w:val="none"/>
                <w:shd w:fill="auto" w:val="clear"/>
              </w:rPr>
            </w:pPr>
            <w:r>
              <w:rPr>
                <w:rFonts w:eastAsia="Calibri" w:cs="Times New Roman" w:ascii="Times New Roman" w:hAnsi="Times New Roman"/>
                <w:b/>
                <w:color w:val="000000"/>
                <w:kern w:val="0"/>
                <w:sz w:val="24"/>
                <w:szCs w:val="24"/>
                <w:shd w:fill="auto" w:val="clear"/>
                <w:lang w:val="ru-RU" w:eastAsia="en-US" w:bidi="ar-SA"/>
              </w:rPr>
              <w:t>Название контрольной работы</w:t>
            </w:r>
          </w:p>
        </w:tc>
      </w:tr>
      <w:tr>
        <w:trPr/>
        <w:tc>
          <w:tcPr>
            <w:tcW w:w="79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color w:val="auto"/>
                <w:highlight w:val="none"/>
                <w:shd w:fill="auto" w:val="clear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4"/>
                <w:szCs w:val="24"/>
                <w:shd w:fill="auto" w:val="clear"/>
                <w:lang w:val="ru-RU" w:eastAsia="en-US" w:bidi="ar-SA"/>
              </w:rPr>
              <w:t>1</w:t>
            </w:r>
          </w:p>
        </w:tc>
        <w:tc>
          <w:tcPr>
            <w:tcW w:w="138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color w:val="auto"/>
                <w:highlight w:val="none"/>
                <w:shd w:fill="auto" w:val="clear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4"/>
                <w:szCs w:val="24"/>
                <w:shd w:fill="auto" w:val="clear"/>
                <w:lang w:val="ru-RU" w:eastAsia="en-US" w:bidi="ar-SA"/>
              </w:rPr>
              <w:t>16.01.2025</w:t>
            </w:r>
          </w:p>
        </w:tc>
        <w:tc>
          <w:tcPr>
            <w:tcW w:w="193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color w:val="auto"/>
                <w:highlight w:val="none"/>
                <w:shd w:fill="auto" w:val="clear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4"/>
                <w:szCs w:val="24"/>
                <w:shd w:fill="auto" w:val="clear"/>
                <w:lang w:val="ru-RU" w:eastAsia="en-US" w:bidi="ar-SA"/>
              </w:rPr>
              <w:t>Геометрия</w:t>
            </w:r>
          </w:p>
        </w:tc>
        <w:tc>
          <w:tcPr>
            <w:tcW w:w="523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color w:val="auto"/>
                <w:highlight w:val="none"/>
                <w:shd w:fill="auto" w:val="clear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4"/>
                <w:szCs w:val="24"/>
                <w:shd w:fill="auto" w:val="clear"/>
                <w:lang w:val="ru-RU" w:eastAsia="en-US" w:bidi="ar-SA"/>
              </w:rPr>
              <w:t>Контрольная работа «Объём многогранника»</w:t>
            </w:r>
          </w:p>
        </w:tc>
      </w:tr>
      <w:tr>
        <w:trPr/>
        <w:tc>
          <w:tcPr>
            <w:tcW w:w="798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color w:val="auto"/>
                <w:highlight w:val="none"/>
                <w:shd w:fill="auto" w:val="clear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4"/>
                <w:szCs w:val="24"/>
                <w:shd w:fill="auto" w:val="clear"/>
                <w:lang w:val="ru-RU" w:eastAsia="en-US" w:bidi="ar-SA"/>
              </w:rPr>
              <w:t>2</w:t>
            </w:r>
          </w:p>
        </w:tc>
        <w:tc>
          <w:tcPr>
            <w:tcW w:w="1387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color w:val="auto"/>
                <w:highlight w:val="none"/>
                <w:shd w:fill="auto" w:val="clear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4"/>
                <w:szCs w:val="24"/>
                <w:shd w:fill="auto" w:val="clear"/>
                <w:lang w:val="ru-RU" w:eastAsia="en-US" w:bidi="ar-SA"/>
              </w:rPr>
              <w:t>21</w:t>
            </w:r>
            <w:r>
              <w:rPr>
                <w:rFonts w:eastAsia="Calibri" w:cs="Times New Roman" w:ascii="Times New Roman" w:hAnsi="Times New Roman"/>
                <w:color w:val="000000"/>
                <w:kern w:val="0"/>
                <w:sz w:val="24"/>
                <w:szCs w:val="24"/>
                <w:shd w:fill="auto" w:val="clear"/>
                <w:lang w:val="ru-RU" w:eastAsia="en-US" w:bidi="ar-SA"/>
              </w:rPr>
              <w:t>.01.2025</w:t>
            </w:r>
          </w:p>
        </w:tc>
        <w:tc>
          <w:tcPr>
            <w:tcW w:w="1938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color w:val="auto"/>
                <w:highlight w:val="none"/>
                <w:shd w:fill="auto" w:val="clear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4"/>
                <w:szCs w:val="24"/>
                <w:shd w:fill="auto" w:val="clear"/>
                <w:lang w:val="ru-RU" w:eastAsia="en-US" w:bidi="ar-SA"/>
              </w:rPr>
              <w:t>Английский язык</w:t>
            </w:r>
          </w:p>
        </w:tc>
        <w:tc>
          <w:tcPr>
            <w:tcW w:w="5231" w:type="dxa"/>
            <w:tcBorders>
              <w:top w:val="nil"/>
            </w:tcBorders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Calibri" w:hAnsi="Calibri" w:eastAsia="Calibri" w:cs=""/>
                <w:color w:val="auto"/>
                <w:kern w:val="0"/>
                <w:sz w:val="24"/>
                <w:szCs w:val="24"/>
                <w:highlight w:val="none"/>
                <w:shd w:fill="auto" w:val="clear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4"/>
                <w:szCs w:val="24"/>
                <w:shd w:fill="auto" w:val="clear"/>
                <w:lang w:val="ru-RU" w:eastAsia="en-US" w:bidi="ar-SA"/>
              </w:rPr>
              <w:t>Итоговая контрольная работа</w:t>
            </w:r>
          </w:p>
        </w:tc>
      </w:tr>
      <w:tr>
        <w:trPr/>
        <w:tc>
          <w:tcPr>
            <w:tcW w:w="798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Liberation Serif" w:hAnsi="Liberation Serif"/>
                <w:color w:val="auto"/>
                <w:sz w:val="24"/>
                <w:szCs w:val="24"/>
                <w:highlight w:val="none"/>
                <w:shd w:fill="auto" w:val="clear"/>
              </w:rPr>
            </w:pPr>
            <w:r>
              <w:rPr>
                <w:rFonts w:eastAsia="Calibri" w:cs="Times New Roman" w:ascii="Liberation Serif" w:hAnsi="Liberation Serif"/>
                <w:color w:val="000000"/>
                <w:kern w:val="0"/>
                <w:sz w:val="24"/>
                <w:szCs w:val="24"/>
                <w:shd w:fill="auto" w:val="clear"/>
                <w:lang w:val="ru-RU" w:eastAsia="en-US" w:bidi="ar-SA"/>
              </w:rPr>
              <w:t>3</w:t>
            </w:r>
          </w:p>
        </w:tc>
        <w:tc>
          <w:tcPr>
            <w:tcW w:w="1387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color w:val="auto"/>
                <w:sz w:val="24"/>
                <w:szCs w:val="24"/>
                <w:highlight w:val="none"/>
                <w:shd w:fill="auto" w:val="clear"/>
              </w:rPr>
            </w:pPr>
            <w:r>
              <w:rPr>
                <w:rFonts w:eastAsia="Calibri" w:cs="Times New Roman" w:ascii="Liberation Serif" w:hAnsi="Liberation Serif"/>
                <w:color w:val="000000"/>
                <w:kern w:val="0"/>
                <w:sz w:val="24"/>
                <w:szCs w:val="24"/>
                <w:shd w:fill="auto" w:val="clear"/>
                <w:lang w:val="ru-RU" w:eastAsia="en-US" w:bidi="ar-SA"/>
              </w:rPr>
              <w:t>30.01.2025</w:t>
            </w:r>
          </w:p>
        </w:tc>
        <w:tc>
          <w:tcPr>
            <w:tcW w:w="1938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color w:val="auto"/>
                <w:sz w:val="24"/>
                <w:szCs w:val="24"/>
                <w:highlight w:val="none"/>
                <w:shd w:fill="auto" w:val="clear"/>
              </w:rPr>
            </w:pPr>
            <w:r>
              <w:rPr>
                <w:rFonts w:eastAsia="Calibri" w:cs="Times New Roman" w:ascii="Liberation Serif" w:hAnsi="Liberation Serif"/>
                <w:color w:val="000000"/>
                <w:kern w:val="0"/>
                <w:sz w:val="24"/>
                <w:szCs w:val="24"/>
                <w:shd w:fill="auto" w:val="clear"/>
                <w:lang w:val="ru-RU" w:eastAsia="en-US" w:bidi="ar-SA"/>
              </w:rPr>
              <w:t>Литература</w:t>
            </w:r>
          </w:p>
        </w:tc>
        <w:tc>
          <w:tcPr>
            <w:tcW w:w="5231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color w:val="auto"/>
                <w:sz w:val="24"/>
                <w:szCs w:val="24"/>
                <w:highlight w:val="none"/>
                <w:shd w:fill="auto" w:val="clear"/>
              </w:rPr>
            </w:pPr>
            <w:r>
              <w:rPr>
                <w:rFonts w:eastAsia="Calibri" w:cs="Times New Roman" w:ascii="Times New Roman" w:hAnsi="Times New Roman"/>
                <w:bCs/>
                <w:color w:val="000000"/>
                <w:kern w:val="0"/>
                <w:sz w:val="24"/>
                <w:szCs w:val="24"/>
                <w:shd w:fill="auto" w:val="clear"/>
                <w:lang w:val="ru-RU" w:eastAsia="en-US" w:bidi="ar-SA"/>
              </w:rPr>
              <w:t>Сочинение на литературную тему по прозе первой половины ХХ века</w:t>
            </w:r>
          </w:p>
        </w:tc>
      </w:tr>
      <w:tr>
        <w:trPr/>
        <w:tc>
          <w:tcPr>
            <w:tcW w:w="798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Liberation Serif" w:hAnsi="Liberation Serif" w:cs="Times New Roman"/>
                <w:color w:val="auto"/>
                <w:sz w:val="24"/>
                <w:szCs w:val="24"/>
                <w:highlight w:val="none"/>
                <w:shd w:fill="auto" w:val="clear"/>
              </w:rPr>
            </w:pPr>
            <w:r>
              <w:rPr>
                <w:rFonts w:cs="Times New Roman" w:ascii="Liberation Serif" w:hAnsi="Liberation Serif"/>
                <w:color w:val="000000"/>
                <w:sz w:val="24"/>
                <w:szCs w:val="24"/>
                <w:shd w:fill="auto" w:val="clear"/>
              </w:rPr>
              <w:t>4</w:t>
            </w:r>
          </w:p>
        </w:tc>
        <w:tc>
          <w:tcPr>
            <w:tcW w:w="1387" w:type="dxa"/>
            <w:tcBorders>
              <w:top w:val="nil"/>
            </w:tcBorders>
          </w:tcPr>
          <w:p>
            <w:pPr>
              <w:pStyle w:val="Normal"/>
              <w:widowControl/>
              <w:spacing w:lineRule="auto" w:line="360" w:before="0" w:after="0"/>
              <w:jc w:val="both"/>
              <w:rPr>
                <w:rFonts w:ascii="Liberation Serif" w:hAnsi="Liberation Serif" w:eastAsia="Calibri" w:cs=""/>
                <w:color w:val="auto"/>
                <w:kern w:val="0"/>
                <w:sz w:val="24"/>
                <w:szCs w:val="24"/>
                <w:highlight w:val="none"/>
                <w:shd w:fill="auto" w:val="clear"/>
                <w:lang w:val="ru-RU" w:eastAsia="en-US" w:bidi="ar-SA"/>
              </w:rPr>
            </w:pPr>
            <w:r>
              <w:rPr>
                <w:rFonts w:eastAsia="Calibri" w:cs="Times New Roman" w:ascii="Liberation Serif" w:hAnsi="Liberation Serif"/>
                <w:color w:val="000000"/>
                <w:kern w:val="0"/>
                <w:sz w:val="24"/>
                <w:szCs w:val="24"/>
                <w:shd w:fill="auto" w:val="clear"/>
                <w:lang w:val="ru-RU" w:eastAsia="en-US" w:bidi="ar-SA"/>
              </w:rPr>
              <w:t>28.01.2025</w:t>
            </w:r>
          </w:p>
        </w:tc>
        <w:tc>
          <w:tcPr>
            <w:tcW w:w="1938" w:type="dxa"/>
            <w:tcBorders>
              <w:top w:val="nil"/>
            </w:tcBorders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Liberation Serif" w:hAnsi="Liberation Serif" w:eastAsia="Calibri" w:cs=""/>
                <w:color w:val="auto"/>
                <w:kern w:val="0"/>
                <w:sz w:val="24"/>
                <w:szCs w:val="24"/>
                <w:highlight w:val="none"/>
                <w:shd w:fill="auto" w:val="clear"/>
                <w:lang w:val="ru-RU" w:eastAsia="en-US" w:bidi="ar-SA"/>
              </w:rPr>
            </w:pPr>
            <w:r>
              <w:rPr>
                <w:rFonts w:eastAsia="Calibri" w:cs="Times New Roman" w:ascii="Liberation Serif" w:hAnsi="Liberation Serif"/>
                <w:color w:val="000000"/>
                <w:kern w:val="0"/>
                <w:sz w:val="24"/>
                <w:szCs w:val="24"/>
                <w:shd w:fill="auto" w:val="clear"/>
                <w:lang w:val="ru-RU" w:eastAsia="en-US" w:bidi="ar-SA"/>
              </w:rPr>
              <w:t xml:space="preserve">География </w:t>
            </w:r>
          </w:p>
        </w:tc>
        <w:tc>
          <w:tcPr>
            <w:tcW w:w="5231" w:type="dxa"/>
            <w:tcBorders>
              <w:top w:val="nil"/>
            </w:tcBorders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Calibri" w:hAnsi="Calibri" w:eastAsia="Calibri" w:cs=""/>
                <w:color w:val="auto"/>
                <w:kern w:val="0"/>
                <w:sz w:val="24"/>
                <w:szCs w:val="24"/>
                <w:highlight w:val="none"/>
                <w:shd w:fill="auto" w:val="clear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4"/>
                <w:szCs w:val="24"/>
                <w:shd w:fill="auto" w:val="clear"/>
                <w:lang w:val="ru-RU" w:eastAsia="en-US" w:bidi="ar-SA"/>
              </w:rPr>
              <w:t>Итоговая контрольная работа</w:t>
            </w:r>
          </w:p>
        </w:tc>
      </w:tr>
      <w:tr>
        <w:trPr/>
        <w:tc>
          <w:tcPr>
            <w:tcW w:w="798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Liberation Serif" w:hAnsi="Liberation Serif" w:cs="Times New Roman"/>
                <w:color w:val="auto"/>
                <w:sz w:val="24"/>
                <w:szCs w:val="24"/>
                <w:highlight w:val="none"/>
                <w:shd w:fill="auto" w:val="clear"/>
              </w:rPr>
            </w:pPr>
            <w:r>
              <w:rPr>
                <w:rFonts w:cs="Times New Roman" w:ascii="Liberation Serif" w:hAnsi="Liberation Serif"/>
                <w:color w:val="000000"/>
                <w:sz w:val="24"/>
                <w:szCs w:val="24"/>
                <w:shd w:fill="auto" w:val="clear"/>
              </w:rPr>
              <w:t>5</w:t>
            </w:r>
          </w:p>
        </w:tc>
        <w:tc>
          <w:tcPr>
            <w:tcW w:w="1387" w:type="dxa"/>
            <w:tcBorders>
              <w:top w:val="nil"/>
            </w:tcBorders>
          </w:tcPr>
          <w:p>
            <w:pPr>
              <w:pStyle w:val="Normal"/>
              <w:widowControl/>
              <w:spacing w:lineRule="auto" w:line="360" w:before="0" w:after="0"/>
              <w:jc w:val="both"/>
              <w:rPr>
                <w:rFonts w:ascii="Liberation Serif" w:hAnsi="Liberation Serif" w:eastAsia="Calibri" w:cs=""/>
                <w:color w:val="auto"/>
                <w:kern w:val="0"/>
                <w:sz w:val="24"/>
                <w:szCs w:val="24"/>
                <w:highlight w:val="none"/>
                <w:shd w:fill="auto" w:val="clear"/>
                <w:lang w:val="ru-RU" w:eastAsia="en-US" w:bidi="ar-SA"/>
              </w:rPr>
            </w:pPr>
            <w:r>
              <w:rPr>
                <w:rFonts w:eastAsia="Calibri" w:cs="" w:ascii="Liberation Serif" w:hAnsi="Liberation Serif"/>
                <w:color w:val="000000"/>
                <w:kern w:val="0"/>
                <w:sz w:val="24"/>
                <w:szCs w:val="24"/>
                <w:shd w:fill="auto" w:val="clear"/>
                <w:lang w:val="ru-RU" w:eastAsia="en-US" w:bidi="ar-SA"/>
              </w:rPr>
              <w:t>29.01.2025</w:t>
            </w:r>
          </w:p>
        </w:tc>
        <w:tc>
          <w:tcPr>
            <w:tcW w:w="1938" w:type="dxa"/>
            <w:tcBorders>
              <w:top w:val="nil"/>
            </w:tcBorders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Liberation Serif" w:hAnsi="Liberation Serif" w:eastAsia="Calibri" w:cs=""/>
                <w:color w:val="auto"/>
                <w:kern w:val="0"/>
                <w:sz w:val="24"/>
                <w:szCs w:val="24"/>
                <w:highlight w:val="none"/>
                <w:shd w:fill="auto" w:val="clear"/>
                <w:lang w:val="ru-RU" w:eastAsia="en-US" w:bidi="ar-SA"/>
              </w:rPr>
            </w:pPr>
            <w:r>
              <w:rPr>
                <w:rFonts w:eastAsia="Calibri" w:cs="" w:ascii="Liberation Serif" w:hAnsi="Liberation Serif"/>
                <w:color w:val="000000"/>
                <w:kern w:val="0"/>
                <w:sz w:val="24"/>
                <w:szCs w:val="24"/>
                <w:shd w:fill="auto" w:val="clear"/>
                <w:lang w:val="ru-RU" w:eastAsia="en-US" w:bidi="ar-SA"/>
              </w:rPr>
              <w:t>Информатика</w:t>
            </w:r>
          </w:p>
        </w:tc>
        <w:tc>
          <w:tcPr>
            <w:tcW w:w="5231" w:type="dxa"/>
            <w:tcBorders>
              <w:top w:val="nil"/>
            </w:tcBorders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Calibri" w:hAnsi="Calibri" w:eastAsia="Calibri" w:cs=""/>
                <w:color w:val="auto"/>
                <w:kern w:val="0"/>
                <w:sz w:val="24"/>
                <w:szCs w:val="24"/>
                <w:highlight w:val="none"/>
                <w:shd w:fill="auto" w:val="clear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4"/>
                <w:szCs w:val="24"/>
                <w:shd w:fill="auto" w:val="clear"/>
                <w:lang w:val="ru-RU" w:eastAsia="en-US" w:bidi="ar-SA"/>
              </w:rPr>
              <w:t>Итоговая контрольная работа</w:t>
            </w:r>
          </w:p>
        </w:tc>
      </w:tr>
      <w:tr>
        <w:trPr/>
        <w:tc>
          <w:tcPr>
            <w:tcW w:w="798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Liberation Serif" w:hAnsi="Liberation Serif" w:cs="Times New Roman"/>
                <w:color w:val="auto"/>
                <w:sz w:val="24"/>
                <w:szCs w:val="24"/>
                <w:highlight w:val="none"/>
                <w:shd w:fill="auto" w:val="clear"/>
              </w:rPr>
            </w:pPr>
            <w:r>
              <w:rPr>
                <w:rFonts w:cs="Times New Roman" w:ascii="Liberation Serif" w:hAnsi="Liberation Serif"/>
                <w:color w:val="000000"/>
                <w:sz w:val="24"/>
                <w:szCs w:val="24"/>
                <w:shd w:fill="auto" w:val="clear"/>
              </w:rPr>
              <w:t>6</w:t>
            </w:r>
          </w:p>
        </w:tc>
        <w:tc>
          <w:tcPr>
            <w:tcW w:w="1387" w:type="dxa"/>
            <w:tcBorders>
              <w:top w:val="nil"/>
            </w:tcBorders>
          </w:tcPr>
          <w:p>
            <w:pPr>
              <w:pStyle w:val="Normal"/>
              <w:widowControl/>
              <w:spacing w:lineRule="auto" w:line="360" w:before="0" w:after="0"/>
              <w:jc w:val="both"/>
              <w:rPr>
                <w:rFonts w:ascii="Liberation Serif" w:hAnsi="Liberation Serif" w:eastAsia="Calibri" w:cs=""/>
                <w:color w:val="auto"/>
                <w:kern w:val="0"/>
                <w:sz w:val="24"/>
                <w:szCs w:val="24"/>
                <w:highlight w:val="none"/>
                <w:shd w:fill="auto" w:val="clear"/>
                <w:lang w:val="ru-RU" w:eastAsia="en-US" w:bidi="ar-SA"/>
              </w:rPr>
            </w:pPr>
            <w:r>
              <w:rPr>
                <w:rFonts w:eastAsia="Calibri" w:cs="" w:ascii="Liberation Serif" w:hAnsi="Liberation Serif"/>
                <w:color w:val="000000"/>
                <w:kern w:val="0"/>
                <w:sz w:val="24"/>
                <w:szCs w:val="24"/>
                <w:shd w:fill="auto" w:val="clear"/>
                <w:lang w:val="ru-RU" w:eastAsia="en-US" w:bidi="ar-SA"/>
              </w:rPr>
              <w:t>30.01.2025</w:t>
            </w:r>
          </w:p>
        </w:tc>
        <w:tc>
          <w:tcPr>
            <w:tcW w:w="1938" w:type="dxa"/>
            <w:tcBorders>
              <w:top w:val="nil"/>
            </w:tcBorders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Liberation Serif" w:hAnsi="Liberation Serif" w:eastAsia="Calibri" w:cs=""/>
                <w:color w:val="auto"/>
                <w:kern w:val="0"/>
                <w:sz w:val="24"/>
                <w:szCs w:val="24"/>
                <w:highlight w:val="none"/>
                <w:shd w:fill="auto" w:val="clear"/>
                <w:lang w:val="ru-RU" w:eastAsia="en-US" w:bidi="ar-SA"/>
              </w:rPr>
            </w:pPr>
            <w:r>
              <w:rPr>
                <w:rFonts w:eastAsia="Calibri" w:cs="" w:ascii="Liberation Serif" w:hAnsi="Liberation Serif"/>
                <w:color w:val="000000"/>
                <w:kern w:val="0"/>
                <w:sz w:val="24"/>
                <w:szCs w:val="24"/>
                <w:shd w:fill="auto" w:val="clear"/>
                <w:lang w:val="ru-RU" w:eastAsia="en-US" w:bidi="ar-SA"/>
              </w:rPr>
              <w:t>Биология</w:t>
            </w:r>
          </w:p>
        </w:tc>
        <w:tc>
          <w:tcPr>
            <w:tcW w:w="5231" w:type="dxa"/>
            <w:tcBorders>
              <w:top w:val="nil"/>
            </w:tcBorders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Calibri" w:hAnsi="Calibri" w:eastAsia="Calibri" w:cs=""/>
                <w:color w:val="auto"/>
                <w:kern w:val="0"/>
                <w:sz w:val="24"/>
                <w:szCs w:val="24"/>
                <w:highlight w:val="none"/>
                <w:shd w:fill="auto" w:val="clear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4"/>
                <w:szCs w:val="24"/>
                <w:shd w:fill="auto" w:val="clear"/>
                <w:lang w:val="ru-RU" w:eastAsia="en-US" w:bidi="ar-SA"/>
              </w:rPr>
              <w:t>Итоговая контрольная работа</w:t>
            </w:r>
          </w:p>
        </w:tc>
      </w:tr>
      <w:tr>
        <w:trPr/>
        <w:tc>
          <w:tcPr>
            <w:tcW w:w="798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Liberation Serif" w:hAnsi="Liberation Serif" w:cs="Times New Roman"/>
                <w:color w:val="auto"/>
                <w:sz w:val="24"/>
                <w:szCs w:val="24"/>
                <w:highlight w:val="none"/>
                <w:shd w:fill="auto" w:val="clear"/>
              </w:rPr>
            </w:pPr>
            <w:r>
              <w:rPr>
                <w:rFonts w:cs="Times New Roman" w:ascii="Liberation Serif" w:hAnsi="Liberation Serif"/>
                <w:color w:val="000000"/>
                <w:sz w:val="24"/>
                <w:szCs w:val="24"/>
                <w:shd w:fill="auto" w:val="clear"/>
              </w:rPr>
              <w:t>7</w:t>
            </w:r>
          </w:p>
        </w:tc>
        <w:tc>
          <w:tcPr>
            <w:tcW w:w="1387" w:type="dxa"/>
            <w:tcBorders>
              <w:top w:val="nil"/>
            </w:tcBorders>
          </w:tcPr>
          <w:p>
            <w:pPr>
              <w:pStyle w:val="Normal"/>
              <w:widowControl/>
              <w:spacing w:lineRule="auto" w:line="360" w:before="0" w:after="0"/>
              <w:jc w:val="both"/>
              <w:rPr>
                <w:rFonts w:ascii="Liberation Serif" w:hAnsi="Liberation Serif" w:eastAsia="Calibri" w:cs=""/>
                <w:color w:val="auto"/>
                <w:kern w:val="0"/>
                <w:sz w:val="24"/>
                <w:szCs w:val="24"/>
                <w:highlight w:val="none"/>
                <w:shd w:fill="auto" w:val="clear"/>
                <w:lang w:val="ru-RU" w:eastAsia="en-US" w:bidi="ar-SA"/>
              </w:rPr>
            </w:pPr>
            <w:r>
              <w:rPr>
                <w:rFonts w:eastAsia="Calibri" w:cs="" w:ascii="Liberation Serif" w:hAnsi="Liberation Serif"/>
                <w:color w:val="000000"/>
                <w:kern w:val="0"/>
                <w:sz w:val="24"/>
                <w:szCs w:val="24"/>
                <w:shd w:fill="auto" w:val="clear"/>
                <w:lang w:val="ru-RU" w:eastAsia="en-US" w:bidi="ar-SA"/>
              </w:rPr>
              <w:t>28.01.2025</w:t>
            </w:r>
          </w:p>
        </w:tc>
        <w:tc>
          <w:tcPr>
            <w:tcW w:w="1938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color w:val="auto"/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color w:val="000000"/>
                <w:shd w:fill="auto" w:val="clear"/>
              </w:rPr>
              <w:t>Гос.язык РТ (татарский)</w:t>
            </w:r>
          </w:p>
        </w:tc>
        <w:tc>
          <w:tcPr>
            <w:tcW w:w="5231" w:type="dxa"/>
            <w:tcBorders>
              <w:top w:val="nil"/>
            </w:tcBorders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Calibri" w:hAnsi="Calibri" w:eastAsia="Calibri" w:cs=""/>
                <w:color w:val="auto"/>
                <w:kern w:val="0"/>
                <w:sz w:val="24"/>
                <w:szCs w:val="24"/>
                <w:highlight w:val="none"/>
                <w:shd w:fill="auto" w:val="clear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4"/>
                <w:szCs w:val="24"/>
                <w:shd w:fill="auto" w:val="clear"/>
                <w:lang w:val="ru-RU" w:eastAsia="en-US" w:bidi="ar-SA"/>
              </w:rPr>
              <w:t>Итоговая контрольная работа</w:t>
            </w:r>
          </w:p>
        </w:tc>
      </w:tr>
      <w:tr>
        <w:trPr/>
        <w:tc>
          <w:tcPr>
            <w:tcW w:w="798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Liberation Serif" w:hAnsi="Liberation Serif" w:cs="Times New Roman"/>
                <w:color w:val="auto"/>
                <w:sz w:val="24"/>
                <w:szCs w:val="24"/>
                <w:highlight w:val="none"/>
                <w:shd w:fill="auto" w:val="clear"/>
              </w:rPr>
            </w:pPr>
            <w:r>
              <w:rPr>
                <w:rFonts w:cs="Times New Roman" w:ascii="Liberation Serif" w:hAnsi="Liberation Serif"/>
                <w:color w:val="000000"/>
                <w:sz w:val="24"/>
                <w:szCs w:val="24"/>
                <w:shd w:fill="auto" w:val="clear"/>
              </w:rPr>
              <w:t>8</w:t>
            </w:r>
          </w:p>
        </w:tc>
        <w:tc>
          <w:tcPr>
            <w:tcW w:w="1387" w:type="dxa"/>
            <w:tcBorders>
              <w:top w:val="nil"/>
            </w:tcBorders>
          </w:tcPr>
          <w:p>
            <w:pPr>
              <w:pStyle w:val="Normal"/>
              <w:widowControl/>
              <w:spacing w:lineRule="auto" w:line="360" w:before="0" w:after="0"/>
              <w:jc w:val="both"/>
              <w:rPr>
                <w:rFonts w:ascii="Liberation Serif" w:hAnsi="Liberation Serif" w:eastAsia="Calibri" w:cs=""/>
                <w:color w:val="auto"/>
                <w:kern w:val="0"/>
                <w:sz w:val="24"/>
                <w:szCs w:val="24"/>
                <w:highlight w:val="none"/>
                <w:shd w:fill="auto" w:val="clear"/>
                <w:lang w:val="ru-RU" w:eastAsia="en-US" w:bidi="ar-SA"/>
              </w:rPr>
            </w:pPr>
            <w:r>
              <w:rPr>
                <w:rFonts w:eastAsia="Calibri" w:cs="" w:ascii="Liberation Serif" w:hAnsi="Liberation Serif"/>
                <w:color w:val="000000"/>
                <w:kern w:val="0"/>
                <w:sz w:val="24"/>
                <w:szCs w:val="24"/>
                <w:shd w:fill="auto" w:val="clear"/>
                <w:lang w:val="ru-RU" w:eastAsia="en-US" w:bidi="ar-SA"/>
              </w:rPr>
              <w:t>27.01.2025</w:t>
            </w:r>
          </w:p>
        </w:tc>
        <w:tc>
          <w:tcPr>
            <w:tcW w:w="1938" w:type="dxa"/>
            <w:tcBorders>
              <w:top w:val="nil"/>
            </w:tcBorders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Liberation Serif" w:hAnsi="Liberation Serif" w:eastAsia="Calibri" w:cs=""/>
                <w:color w:val="auto"/>
                <w:kern w:val="0"/>
                <w:sz w:val="24"/>
                <w:szCs w:val="24"/>
                <w:highlight w:val="none"/>
                <w:shd w:fill="auto" w:val="clear"/>
                <w:lang w:val="ru-RU" w:eastAsia="en-US" w:bidi="ar-SA"/>
              </w:rPr>
            </w:pPr>
            <w:r>
              <w:rPr>
                <w:rFonts w:eastAsia="Calibri" w:cs="" w:ascii="Liberation Serif" w:hAnsi="Liberation Serif"/>
                <w:color w:val="000000"/>
                <w:kern w:val="0"/>
                <w:sz w:val="24"/>
                <w:szCs w:val="24"/>
                <w:shd w:fill="auto" w:val="clear"/>
                <w:lang w:val="ru-RU" w:eastAsia="en-US" w:bidi="ar-SA"/>
              </w:rPr>
              <w:t>Химия</w:t>
            </w:r>
          </w:p>
        </w:tc>
        <w:tc>
          <w:tcPr>
            <w:tcW w:w="5231" w:type="dxa"/>
            <w:tcBorders>
              <w:top w:val="nil"/>
            </w:tcBorders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Calibri" w:hAnsi="Calibri" w:eastAsia="Calibri" w:cs=""/>
                <w:color w:val="auto"/>
                <w:kern w:val="0"/>
                <w:sz w:val="24"/>
                <w:szCs w:val="24"/>
                <w:highlight w:val="none"/>
                <w:shd w:fill="auto" w:val="clear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4"/>
                <w:szCs w:val="24"/>
                <w:shd w:fill="auto" w:val="clear"/>
                <w:lang w:val="ru-RU" w:eastAsia="en-US" w:bidi="ar-SA"/>
              </w:rPr>
              <w:t>Итоговая контрольная работа</w:t>
            </w:r>
          </w:p>
        </w:tc>
      </w:tr>
      <w:tr>
        <w:trPr/>
        <w:tc>
          <w:tcPr>
            <w:tcW w:w="798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Liberation Serif" w:hAnsi="Liberation Serif" w:cs="Times New Roman"/>
                <w:color w:val="auto"/>
                <w:sz w:val="24"/>
                <w:szCs w:val="24"/>
                <w:highlight w:val="none"/>
                <w:shd w:fill="auto" w:val="clear"/>
              </w:rPr>
            </w:pPr>
            <w:r>
              <w:rPr>
                <w:rFonts w:cs="Times New Roman" w:ascii="Liberation Serif" w:hAnsi="Liberation Serif"/>
                <w:color w:val="000000"/>
                <w:sz w:val="24"/>
                <w:szCs w:val="24"/>
                <w:shd w:fill="auto" w:val="clear"/>
              </w:rPr>
              <w:t>9</w:t>
            </w:r>
          </w:p>
        </w:tc>
        <w:tc>
          <w:tcPr>
            <w:tcW w:w="1387" w:type="dxa"/>
            <w:tcBorders>
              <w:top w:val="nil"/>
            </w:tcBorders>
          </w:tcPr>
          <w:p>
            <w:pPr>
              <w:pStyle w:val="Normal"/>
              <w:widowControl/>
              <w:spacing w:lineRule="auto" w:line="360" w:before="0" w:after="0"/>
              <w:jc w:val="both"/>
              <w:rPr>
                <w:rFonts w:ascii="Liberation Serif" w:hAnsi="Liberation Serif" w:eastAsia="Calibri" w:cs=""/>
                <w:color w:val="auto"/>
                <w:kern w:val="0"/>
                <w:sz w:val="24"/>
                <w:szCs w:val="24"/>
                <w:highlight w:val="none"/>
                <w:shd w:fill="auto" w:val="clear"/>
                <w:lang w:val="ru-RU" w:eastAsia="en-US" w:bidi="ar-SA"/>
              </w:rPr>
            </w:pPr>
            <w:r>
              <w:rPr>
                <w:rFonts w:eastAsia="Calibri" w:cs="" w:ascii="Liberation Serif" w:hAnsi="Liberation Serif"/>
                <w:color w:val="000000"/>
                <w:kern w:val="0"/>
                <w:sz w:val="24"/>
                <w:szCs w:val="24"/>
                <w:shd w:fill="auto" w:val="clear"/>
                <w:lang w:val="ru-RU" w:eastAsia="en-US" w:bidi="ar-SA"/>
              </w:rPr>
              <w:t>31.01.2025</w:t>
            </w:r>
          </w:p>
        </w:tc>
        <w:tc>
          <w:tcPr>
            <w:tcW w:w="1938" w:type="dxa"/>
            <w:tcBorders>
              <w:top w:val="nil"/>
            </w:tcBorders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Liberation Serif" w:hAnsi="Liberation Serif" w:eastAsia="Calibri" w:cs=""/>
                <w:color w:val="auto"/>
                <w:kern w:val="0"/>
                <w:sz w:val="24"/>
                <w:szCs w:val="24"/>
                <w:highlight w:val="none"/>
                <w:shd w:fill="auto" w:val="clear"/>
                <w:lang w:val="ru-RU" w:eastAsia="en-US" w:bidi="ar-SA"/>
              </w:rPr>
            </w:pPr>
            <w:r>
              <w:rPr>
                <w:rFonts w:eastAsia="Calibri" w:cs="" w:ascii="Liberation Serif" w:hAnsi="Liberation Serif"/>
                <w:color w:val="000000"/>
                <w:kern w:val="0"/>
                <w:sz w:val="24"/>
                <w:szCs w:val="24"/>
                <w:shd w:fill="auto" w:val="clear"/>
                <w:lang w:val="ru-RU" w:eastAsia="en-US" w:bidi="ar-SA"/>
              </w:rPr>
              <w:t>Физика</w:t>
            </w:r>
          </w:p>
        </w:tc>
        <w:tc>
          <w:tcPr>
            <w:tcW w:w="5231" w:type="dxa"/>
            <w:tcBorders>
              <w:top w:val="nil"/>
            </w:tcBorders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Calibri" w:hAnsi="Calibri" w:eastAsia="Calibri" w:cs=""/>
                <w:color w:val="auto"/>
                <w:kern w:val="0"/>
                <w:sz w:val="24"/>
                <w:szCs w:val="24"/>
                <w:highlight w:val="none"/>
                <w:shd w:fill="auto" w:val="clear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4"/>
                <w:szCs w:val="24"/>
                <w:shd w:fill="auto" w:val="clear"/>
                <w:lang w:val="ru-RU" w:eastAsia="en-US" w:bidi="ar-SA"/>
              </w:rPr>
              <w:t>Итоговая контрольная работа</w:t>
            </w:r>
          </w:p>
        </w:tc>
      </w:tr>
      <w:tr>
        <w:trPr/>
        <w:tc>
          <w:tcPr>
            <w:tcW w:w="9354" w:type="dxa"/>
            <w:gridSpan w:val="4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color w:val="auto"/>
                <w:highlight w:val="none"/>
                <w:shd w:fill="auto" w:val="clear"/>
              </w:rPr>
            </w:pPr>
            <w:r>
              <w:rPr>
                <w:rFonts w:eastAsia="Calibri" w:cs="Times New Roman" w:ascii="Times New Roman" w:hAnsi="Times New Roman"/>
                <w:b/>
                <w:color w:val="000000"/>
                <w:kern w:val="0"/>
                <w:sz w:val="24"/>
                <w:szCs w:val="24"/>
                <w:shd w:fill="auto" w:val="clear"/>
                <w:lang w:val="ru-RU" w:eastAsia="en-US" w:bidi="ar-SA"/>
              </w:rPr>
              <w:t>Февраль</w:t>
            </w:r>
          </w:p>
        </w:tc>
      </w:tr>
      <w:tr>
        <w:trPr/>
        <w:tc>
          <w:tcPr>
            <w:tcW w:w="79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color w:val="auto"/>
                <w:highlight w:val="none"/>
                <w:shd w:fill="auto" w:val="clear"/>
              </w:rPr>
            </w:pPr>
            <w:r>
              <w:rPr>
                <w:rFonts w:eastAsia="Calibri" w:cs="Times New Roman" w:ascii="Times New Roman" w:hAnsi="Times New Roman"/>
                <w:b/>
                <w:color w:val="000000"/>
                <w:kern w:val="0"/>
                <w:sz w:val="24"/>
                <w:szCs w:val="24"/>
                <w:shd w:fill="auto" w:val="clear"/>
                <w:lang w:val="ru-RU" w:eastAsia="en-US" w:bidi="ar-SA"/>
              </w:rPr>
              <w:t>№</w:t>
            </w:r>
          </w:p>
        </w:tc>
        <w:tc>
          <w:tcPr>
            <w:tcW w:w="138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color w:val="auto"/>
                <w:highlight w:val="none"/>
                <w:shd w:fill="auto" w:val="clear"/>
              </w:rPr>
            </w:pPr>
            <w:r>
              <w:rPr>
                <w:rFonts w:eastAsia="Calibri" w:cs="Times New Roman" w:ascii="Times New Roman" w:hAnsi="Times New Roman"/>
                <w:b/>
                <w:color w:val="000000"/>
                <w:kern w:val="0"/>
                <w:sz w:val="24"/>
                <w:szCs w:val="24"/>
                <w:shd w:fill="auto" w:val="clear"/>
                <w:lang w:val="ru-RU" w:eastAsia="en-US" w:bidi="ar-SA"/>
              </w:rPr>
              <w:t>Дата</w:t>
            </w:r>
          </w:p>
        </w:tc>
        <w:tc>
          <w:tcPr>
            <w:tcW w:w="193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color w:val="auto"/>
                <w:highlight w:val="none"/>
                <w:shd w:fill="auto" w:val="clear"/>
              </w:rPr>
            </w:pPr>
            <w:r>
              <w:rPr>
                <w:rFonts w:eastAsia="Calibri" w:cs="Times New Roman" w:ascii="Times New Roman" w:hAnsi="Times New Roman"/>
                <w:b/>
                <w:color w:val="000000"/>
                <w:kern w:val="0"/>
                <w:sz w:val="24"/>
                <w:szCs w:val="24"/>
                <w:shd w:fill="auto" w:val="clear"/>
                <w:lang w:val="ru-RU" w:eastAsia="en-US" w:bidi="ar-SA"/>
              </w:rPr>
              <w:t>Предмет</w:t>
            </w:r>
          </w:p>
        </w:tc>
        <w:tc>
          <w:tcPr>
            <w:tcW w:w="523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color w:val="auto"/>
                <w:highlight w:val="none"/>
                <w:shd w:fill="auto" w:val="clear"/>
              </w:rPr>
            </w:pPr>
            <w:r>
              <w:rPr>
                <w:rFonts w:eastAsia="Calibri" w:cs="Times New Roman" w:ascii="Times New Roman" w:hAnsi="Times New Roman"/>
                <w:b/>
                <w:color w:val="000000"/>
                <w:kern w:val="0"/>
                <w:sz w:val="24"/>
                <w:szCs w:val="24"/>
                <w:shd w:fill="auto" w:val="clear"/>
                <w:lang w:val="ru-RU" w:eastAsia="en-US" w:bidi="ar-SA"/>
              </w:rPr>
              <w:t>Название контрольной работы</w:t>
            </w:r>
          </w:p>
        </w:tc>
      </w:tr>
      <w:tr>
        <w:trPr/>
        <w:tc>
          <w:tcPr>
            <w:tcW w:w="79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color w:val="auto"/>
                <w:highlight w:val="none"/>
                <w:shd w:fill="auto" w:val="clear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4"/>
                <w:szCs w:val="24"/>
                <w:shd w:fill="auto" w:val="clear"/>
                <w:lang w:val="ru-RU" w:eastAsia="en-US" w:bidi="ar-SA"/>
              </w:rPr>
              <w:t>1</w:t>
            </w:r>
          </w:p>
        </w:tc>
        <w:tc>
          <w:tcPr>
            <w:tcW w:w="138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color w:val="auto"/>
                <w:highlight w:val="none"/>
                <w:shd w:fill="auto" w:val="clear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4"/>
                <w:szCs w:val="24"/>
                <w:shd w:fill="auto" w:val="clear"/>
                <w:lang w:val="ru-RU" w:eastAsia="en-US" w:bidi="ar-SA"/>
              </w:rPr>
              <w:t>05.02.2025</w:t>
            </w:r>
          </w:p>
        </w:tc>
        <w:tc>
          <w:tcPr>
            <w:tcW w:w="193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color w:val="auto"/>
                <w:highlight w:val="none"/>
                <w:shd w:fill="auto" w:val="clear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4"/>
                <w:szCs w:val="24"/>
                <w:shd w:fill="auto" w:val="clear"/>
                <w:lang w:val="ru-RU" w:eastAsia="en-US" w:bidi="ar-SA"/>
              </w:rPr>
              <w:t>Алгебра  и начала мат.анализа</w:t>
            </w:r>
          </w:p>
        </w:tc>
        <w:tc>
          <w:tcPr>
            <w:tcW w:w="523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color w:val="auto"/>
                <w:highlight w:val="none"/>
                <w:shd w:fill="auto" w:val="clear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4"/>
                <w:szCs w:val="24"/>
                <w:shd w:fill="auto" w:val="clear"/>
                <w:lang w:val="ru-RU" w:eastAsia="en-US" w:bidi="ar-SA"/>
              </w:rPr>
              <w:t>Контрольная работа «Комплексные числа»</w:t>
            </w:r>
          </w:p>
        </w:tc>
      </w:tr>
      <w:tr>
        <w:trPr/>
        <w:tc>
          <w:tcPr>
            <w:tcW w:w="79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color w:val="auto"/>
                <w:highlight w:val="none"/>
                <w:shd w:fill="auto" w:val="clear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4"/>
                <w:szCs w:val="24"/>
                <w:shd w:fill="auto" w:val="clear"/>
                <w:lang w:val="ru-RU" w:eastAsia="en-US" w:bidi="ar-SA"/>
              </w:rPr>
              <w:t>2</w:t>
            </w:r>
          </w:p>
        </w:tc>
        <w:tc>
          <w:tcPr>
            <w:tcW w:w="138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color w:val="auto"/>
                <w:highlight w:val="none"/>
                <w:shd w:fill="auto" w:val="clear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4"/>
                <w:szCs w:val="24"/>
                <w:shd w:fill="auto" w:val="clear"/>
                <w:lang w:val="ru-RU" w:eastAsia="en-US" w:bidi="ar-SA"/>
              </w:rPr>
              <w:t>25.02.2025</w:t>
            </w:r>
          </w:p>
        </w:tc>
        <w:tc>
          <w:tcPr>
            <w:tcW w:w="193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color w:val="auto"/>
                <w:highlight w:val="none"/>
                <w:shd w:fill="auto" w:val="clear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4"/>
                <w:szCs w:val="24"/>
                <w:shd w:fill="auto" w:val="clear"/>
                <w:lang w:val="ru-RU" w:eastAsia="en-US" w:bidi="ar-SA"/>
              </w:rPr>
              <w:t>Алгебра  и начала мат.анализа</w:t>
            </w:r>
          </w:p>
        </w:tc>
        <w:tc>
          <w:tcPr>
            <w:tcW w:w="523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color w:val="auto"/>
                <w:highlight w:val="none"/>
                <w:shd w:fill="auto" w:val="clear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4"/>
                <w:szCs w:val="24"/>
                <w:shd w:fill="auto" w:val="clear"/>
                <w:lang w:val="ru-RU" w:eastAsia="en-US" w:bidi="ar-SA"/>
              </w:rPr>
              <w:t>Контрольная работа «Теория целых чисел»</w:t>
            </w:r>
          </w:p>
        </w:tc>
      </w:tr>
      <w:tr>
        <w:trPr/>
        <w:tc>
          <w:tcPr>
            <w:tcW w:w="79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color w:val="auto"/>
                <w:highlight w:val="none"/>
                <w:shd w:fill="auto" w:val="clear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4"/>
                <w:szCs w:val="24"/>
                <w:shd w:fill="auto" w:val="clear"/>
                <w:lang w:val="ru-RU" w:eastAsia="en-US" w:bidi="ar-SA"/>
              </w:rPr>
              <w:t>3</w:t>
            </w:r>
          </w:p>
        </w:tc>
        <w:tc>
          <w:tcPr>
            <w:tcW w:w="138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color w:val="auto"/>
                <w:highlight w:val="none"/>
                <w:shd w:fill="auto" w:val="clear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4"/>
                <w:szCs w:val="24"/>
                <w:shd w:fill="auto" w:val="clear"/>
                <w:lang w:val="ru-RU" w:eastAsia="en-US" w:bidi="ar-SA"/>
              </w:rPr>
              <w:t>28.02.2025</w:t>
            </w:r>
          </w:p>
        </w:tc>
        <w:tc>
          <w:tcPr>
            <w:tcW w:w="193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color w:val="auto"/>
                <w:highlight w:val="none"/>
                <w:shd w:fill="auto" w:val="clear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4"/>
                <w:szCs w:val="24"/>
                <w:shd w:fill="auto" w:val="clear"/>
                <w:lang w:val="ru-RU" w:eastAsia="en-US" w:bidi="ar-SA"/>
              </w:rPr>
              <w:t>Геометрия</w:t>
            </w:r>
          </w:p>
        </w:tc>
        <w:tc>
          <w:tcPr>
            <w:tcW w:w="523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color w:val="auto"/>
                <w:highlight w:val="none"/>
                <w:shd w:fill="auto" w:val="clear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4"/>
                <w:szCs w:val="24"/>
                <w:shd w:fill="auto" w:val="clear"/>
                <w:lang w:val="ru-RU" w:eastAsia="en-US" w:bidi="ar-SA"/>
              </w:rPr>
              <w:t>Контрольная работа «Тела и поверхности вращения»</w:t>
            </w:r>
          </w:p>
        </w:tc>
      </w:tr>
      <w:tr>
        <w:trPr/>
        <w:tc>
          <w:tcPr>
            <w:tcW w:w="798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color w:val="auto"/>
                <w:highlight w:val="none"/>
                <w:shd w:fill="auto" w:val="clear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4"/>
                <w:szCs w:val="24"/>
                <w:shd w:fill="auto" w:val="clear"/>
                <w:lang w:val="ru-RU" w:eastAsia="en-US" w:bidi="ar-SA"/>
              </w:rPr>
              <w:t>6</w:t>
            </w:r>
          </w:p>
        </w:tc>
        <w:tc>
          <w:tcPr>
            <w:tcW w:w="1387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color w:val="auto"/>
                <w:highlight w:val="none"/>
                <w:shd w:fill="auto" w:val="clear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4"/>
                <w:szCs w:val="24"/>
                <w:shd w:fill="auto" w:val="clear"/>
                <w:lang w:val="ru-RU" w:eastAsia="en-US" w:bidi="ar-SA"/>
              </w:rPr>
              <w:t>12.02.2025</w:t>
            </w:r>
          </w:p>
        </w:tc>
        <w:tc>
          <w:tcPr>
            <w:tcW w:w="1938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color w:val="auto"/>
                <w:highlight w:val="none"/>
                <w:shd w:fill="auto" w:val="clear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4"/>
                <w:szCs w:val="24"/>
                <w:shd w:fill="auto" w:val="clear"/>
                <w:lang w:val="ru-RU" w:eastAsia="en-US" w:bidi="ar-SA"/>
              </w:rPr>
              <w:t>Русский язык</w:t>
            </w:r>
          </w:p>
        </w:tc>
        <w:tc>
          <w:tcPr>
            <w:tcW w:w="5231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color w:val="auto"/>
                <w:highlight w:val="none"/>
                <w:shd w:fill="auto" w:val="clear"/>
              </w:rPr>
            </w:pPr>
            <w:r>
              <w:rPr>
                <w:rFonts w:eastAsia="Calibri" w:cs="Times New Roman" w:ascii="Times New Roman" w:hAnsi="Times New Roman"/>
                <w:bCs/>
                <w:color w:val="000000"/>
                <w:kern w:val="0"/>
                <w:sz w:val="24"/>
                <w:szCs w:val="24"/>
                <w:shd w:fill="auto" w:val="clear"/>
                <w:lang w:val="ru-RU" w:eastAsia="en-US" w:bidi="ar-SA"/>
              </w:rPr>
              <w:t>Итоговый контроль "Пунктуация. Основные правила пунктуации". Сочинение</w:t>
            </w:r>
          </w:p>
        </w:tc>
      </w:tr>
      <w:tr>
        <w:trPr/>
        <w:tc>
          <w:tcPr>
            <w:tcW w:w="9354" w:type="dxa"/>
            <w:gridSpan w:val="4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color w:val="auto"/>
                <w:highlight w:val="none"/>
                <w:shd w:fill="auto" w:val="clear"/>
              </w:rPr>
            </w:pPr>
            <w:r>
              <w:rPr>
                <w:rFonts w:eastAsia="Calibri" w:cs="Times New Roman" w:ascii="Times New Roman" w:hAnsi="Times New Roman"/>
                <w:b/>
                <w:color w:val="000000"/>
                <w:kern w:val="0"/>
                <w:sz w:val="24"/>
                <w:szCs w:val="24"/>
                <w:shd w:fill="auto" w:val="clear"/>
                <w:lang w:val="ru-RU" w:eastAsia="en-US" w:bidi="ar-SA"/>
              </w:rPr>
              <w:t>Март</w:t>
            </w:r>
          </w:p>
        </w:tc>
      </w:tr>
      <w:tr>
        <w:trPr/>
        <w:tc>
          <w:tcPr>
            <w:tcW w:w="79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color w:val="auto"/>
                <w:highlight w:val="none"/>
                <w:shd w:fill="auto" w:val="clear"/>
              </w:rPr>
            </w:pPr>
            <w:r>
              <w:rPr>
                <w:rFonts w:eastAsia="Calibri" w:cs="Times New Roman" w:ascii="Times New Roman" w:hAnsi="Times New Roman"/>
                <w:b/>
                <w:color w:val="000000"/>
                <w:kern w:val="0"/>
                <w:sz w:val="24"/>
                <w:szCs w:val="24"/>
                <w:shd w:fill="auto" w:val="clear"/>
                <w:lang w:val="ru-RU" w:eastAsia="en-US" w:bidi="ar-SA"/>
              </w:rPr>
              <w:t>№</w:t>
            </w:r>
          </w:p>
        </w:tc>
        <w:tc>
          <w:tcPr>
            <w:tcW w:w="138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color w:val="auto"/>
                <w:highlight w:val="none"/>
                <w:shd w:fill="auto" w:val="clear"/>
              </w:rPr>
            </w:pPr>
            <w:r>
              <w:rPr>
                <w:rFonts w:eastAsia="Calibri" w:cs="Times New Roman" w:ascii="Times New Roman" w:hAnsi="Times New Roman"/>
                <w:b/>
                <w:color w:val="000000"/>
                <w:kern w:val="0"/>
                <w:sz w:val="24"/>
                <w:szCs w:val="24"/>
                <w:shd w:fill="auto" w:val="clear"/>
                <w:lang w:val="ru-RU" w:eastAsia="en-US" w:bidi="ar-SA"/>
              </w:rPr>
              <w:t>Дата</w:t>
            </w:r>
          </w:p>
        </w:tc>
        <w:tc>
          <w:tcPr>
            <w:tcW w:w="193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color w:val="auto"/>
                <w:highlight w:val="none"/>
                <w:shd w:fill="auto" w:val="clear"/>
              </w:rPr>
            </w:pPr>
            <w:r>
              <w:rPr>
                <w:rFonts w:eastAsia="Calibri" w:cs="Times New Roman" w:ascii="Times New Roman" w:hAnsi="Times New Roman"/>
                <w:b/>
                <w:color w:val="000000"/>
                <w:kern w:val="0"/>
                <w:sz w:val="24"/>
                <w:szCs w:val="24"/>
                <w:shd w:fill="auto" w:val="clear"/>
                <w:lang w:val="ru-RU" w:eastAsia="en-US" w:bidi="ar-SA"/>
              </w:rPr>
              <w:t>Предмет</w:t>
            </w:r>
          </w:p>
        </w:tc>
        <w:tc>
          <w:tcPr>
            <w:tcW w:w="523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color w:val="auto"/>
                <w:highlight w:val="none"/>
                <w:shd w:fill="auto" w:val="clear"/>
              </w:rPr>
            </w:pPr>
            <w:r>
              <w:rPr>
                <w:rFonts w:eastAsia="Calibri" w:cs="Times New Roman" w:ascii="Times New Roman" w:hAnsi="Times New Roman"/>
                <w:b/>
                <w:color w:val="000000"/>
                <w:kern w:val="0"/>
                <w:sz w:val="24"/>
                <w:szCs w:val="24"/>
                <w:shd w:fill="auto" w:val="clear"/>
                <w:lang w:val="ru-RU" w:eastAsia="en-US" w:bidi="ar-SA"/>
              </w:rPr>
              <w:t>Название контрольной работы</w:t>
            </w:r>
          </w:p>
        </w:tc>
      </w:tr>
      <w:tr>
        <w:trPr/>
        <w:tc>
          <w:tcPr>
            <w:tcW w:w="79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color w:val="auto"/>
                <w:highlight w:val="none"/>
                <w:shd w:fill="auto" w:val="clear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4"/>
                <w:szCs w:val="24"/>
                <w:shd w:fill="auto" w:val="clear"/>
                <w:lang w:val="ru-RU" w:eastAsia="en-US" w:bidi="ar-SA"/>
              </w:rPr>
              <w:t>1</w:t>
            </w:r>
          </w:p>
        </w:tc>
        <w:tc>
          <w:tcPr>
            <w:tcW w:w="138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color w:val="auto"/>
                <w:highlight w:val="none"/>
                <w:shd w:fill="auto" w:val="clear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8"/>
                <w:szCs w:val="28"/>
                <w:shd w:fill="auto" w:val="clear"/>
                <w:lang w:val="ru-RU" w:eastAsia="en-US" w:bidi="ar-SA"/>
              </w:rPr>
              <w:t>12.03.2025</w:t>
            </w:r>
          </w:p>
        </w:tc>
        <w:tc>
          <w:tcPr>
            <w:tcW w:w="193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color w:val="auto"/>
                <w:highlight w:val="none"/>
                <w:shd w:fill="auto" w:val="clear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8"/>
                <w:szCs w:val="28"/>
                <w:shd w:fill="auto" w:val="clear"/>
                <w:lang w:val="ru-RU" w:eastAsia="en-US" w:bidi="ar-SA"/>
              </w:rPr>
              <w:t>Литература</w:t>
            </w:r>
          </w:p>
        </w:tc>
        <w:tc>
          <w:tcPr>
            <w:tcW w:w="523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color w:val="auto"/>
                <w:highlight w:val="none"/>
                <w:shd w:fill="auto" w:val="clear"/>
              </w:rPr>
            </w:pPr>
            <w:r>
              <w:rPr>
                <w:rFonts w:eastAsia="Calibri" w:cs="Times New Roman" w:ascii="Times New Roman" w:hAnsi="Times New Roman"/>
                <w:bCs/>
                <w:color w:val="000000"/>
                <w:kern w:val="0"/>
                <w:sz w:val="28"/>
                <w:szCs w:val="28"/>
                <w:shd w:fill="auto" w:val="clear"/>
                <w:lang w:val="ru-RU" w:eastAsia="en-US" w:bidi="ar-SA"/>
              </w:rPr>
              <w:t>Сочинение по произведениям о Великой Отечественной войне</w:t>
            </w:r>
            <w:r>
              <w:rPr>
                <w:rFonts w:eastAsia="Calibri" w:cs="Times New Roman" w:ascii="Times New Roman" w:hAnsi="Times New Roman"/>
                <w:color w:val="000000"/>
                <w:kern w:val="0"/>
                <w:sz w:val="28"/>
                <w:szCs w:val="28"/>
                <w:shd w:fill="auto" w:val="clear"/>
                <w:lang w:val="ru-RU" w:eastAsia="en-US" w:bidi="ar-SA"/>
              </w:rPr>
              <w:t>»</w:t>
            </w:r>
          </w:p>
        </w:tc>
      </w:tr>
      <w:tr>
        <w:trPr/>
        <w:tc>
          <w:tcPr>
            <w:tcW w:w="79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color w:val="auto"/>
                <w:highlight w:val="none"/>
                <w:shd w:fill="auto" w:val="clear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4"/>
                <w:szCs w:val="24"/>
                <w:shd w:fill="auto" w:val="clear"/>
                <w:lang w:val="ru-RU" w:eastAsia="en-US" w:bidi="ar-SA"/>
              </w:rPr>
              <w:t>2</w:t>
            </w:r>
          </w:p>
        </w:tc>
        <w:tc>
          <w:tcPr>
            <w:tcW w:w="138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color w:val="auto"/>
                <w:sz w:val="24"/>
                <w:szCs w:val="24"/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shd w:fill="auto" w:val="clear"/>
              </w:rPr>
            </w:r>
          </w:p>
        </w:tc>
        <w:tc>
          <w:tcPr>
            <w:tcW w:w="193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color w:val="auto"/>
                <w:sz w:val="24"/>
                <w:szCs w:val="24"/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shd w:fill="auto" w:val="clear"/>
              </w:rPr>
            </w:r>
          </w:p>
        </w:tc>
        <w:tc>
          <w:tcPr>
            <w:tcW w:w="523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color w:val="auto"/>
                <w:sz w:val="24"/>
                <w:szCs w:val="24"/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shd w:fill="auto" w:val="clear"/>
              </w:rPr>
            </w:r>
          </w:p>
        </w:tc>
      </w:tr>
      <w:tr>
        <w:trPr/>
        <w:tc>
          <w:tcPr>
            <w:tcW w:w="9354" w:type="dxa"/>
            <w:gridSpan w:val="4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color w:val="auto"/>
                <w:highlight w:val="none"/>
                <w:shd w:fill="auto" w:val="clear"/>
              </w:rPr>
            </w:pPr>
            <w:r>
              <w:rPr>
                <w:rFonts w:eastAsia="Calibri" w:cs="Times New Roman" w:ascii="Times New Roman" w:hAnsi="Times New Roman"/>
                <w:b/>
                <w:color w:val="000000"/>
                <w:kern w:val="0"/>
                <w:sz w:val="24"/>
                <w:szCs w:val="24"/>
                <w:shd w:fill="auto" w:val="clear"/>
                <w:lang w:val="ru-RU" w:eastAsia="en-US" w:bidi="ar-SA"/>
              </w:rPr>
              <w:t>Апрель</w:t>
            </w:r>
          </w:p>
        </w:tc>
      </w:tr>
      <w:tr>
        <w:trPr/>
        <w:tc>
          <w:tcPr>
            <w:tcW w:w="79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color w:val="auto"/>
                <w:highlight w:val="none"/>
                <w:shd w:fill="auto" w:val="clear"/>
              </w:rPr>
            </w:pPr>
            <w:r>
              <w:rPr>
                <w:rFonts w:eastAsia="Calibri" w:cs="Times New Roman" w:ascii="Times New Roman" w:hAnsi="Times New Roman"/>
                <w:b/>
                <w:color w:val="000000"/>
                <w:kern w:val="0"/>
                <w:sz w:val="24"/>
                <w:szCs w:val="24"/>
                <w:shd w:fill="auto" w:val="clear"/>
                <w:lang w:val="ru-RU" w:eastAsia="en-US" w:bidi="ar-SA"/>
              </w:rPr>
              <w:t>№</w:t>
            </w:r>
          </w:p>
        </w:tc>
        <w:tc>
          <w:tcPr>
            <w:tcW w:w="138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color w:val="auto"/>
                <w:highlight w:val="none"/>
                <w:shd w:fill="auto" w:val="clear"/>
              </w:rPr>
            </w:pPr>
            <w:r>
              <w:rPr>
                <w:rFonts w:eastAsia="Calibri" w:cs="Times New Roman" w:ascii="Times New Roman" w:hAnsi="Times New Roman"/>
                <w:b/>
                <w:color w:val="000000"/>
                <w:kern w:val="0"/>
                <w:sz w:val="24"/>
                <w:szCs w:val="24"/>
                <w:shd w:fill="auto" w:val="clear"/>
                <w:lang w:val="ru-RU" w:eastAsia="en-US" w:bidi="ar-SA"/>
              </w:rPr>
              <w:t>Дата</w:t>
            </w:r>
          </w:p>
        </w:tc>
        <w:tc>
          <w:tcPr>
            <w:tcW w:w="193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color w:val="auto"/>
                <w:highlight w:val="none"/>
                <w:shd w:fill="auto" w:val="clear"/>
              </w:rPr>
            </w:pPr>
            <w:r>
              <w:rPr>
                <w:rFonts w:eastAsia="Calibri" w:cs="Times New Roman" w:ascii="Times New Roman" w:hAnsi="Times New Roman"/>
                <w:b/>
                <w:color w:val="000000"/>
                <w:kern w:val="0"/>
                <w:sz w:val="24"/>
                <w:szCs w:val="24"/>
                <w:shd w:fill="auto" w:val="clear"/>
                <w:lang w:val="ru-RU" w:eastAsia="en-US" w:bidi="ar-SA"/>
              </w:rPr>
              <w:t>Предмет</w:t>
            </w:r>
          </w:p>
        </w:tc>
        <w:tc>
          <w:tcPr>
            <w:tcW w:w="523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color w:val="auto"/>
                <w:highlight w:val="none"/>
                <w:shd w:fill="auto" w:val="clear"/>
              </w:rPr>
            </w:pPr>
            <w:r>
              <w:rPr>
                <w:rFonts w:eastAsia="Calibri" w:cs="Times New Roman" w:ascii="Times New Roman" w:hAnsi="Times New Roman"/>
                <w:b/>
                <w:color w:val="000000"/>
                <w:kern w:val="0"/>
                <w:sz w:val="24"/>
                <w:szCs w:val="24"/>
                <w:shd w:fill="auto" w:val="clear"/>
                <w:lang w:val="ru-RU" w:eastAsia="en-US" w:bidi="ar-SA"/>
              </w:rPr>
              <w:t>Название контрольной работы</w:t>
            </w:r>
          </w:p>
        </w:tc>
      </w:tr>
      <w:tr>
        <w:trPr/>
        <w:tc>
          <w:tcPr>
            <w:tcW w:w="79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color w:val="auto"/>
                <w:highlight w:val="none"/>
                <w:shd w:fill="auto" w:val="clear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4"/>
                <w:szCs w:val="24"/>
                <w:shd w:fill="auto" w:val="clear"/>
                <w:lang w:val="ru-RU" w:eastAsia="en-US" w:bidi="ar-SA"/>
              </w:rPr>
              <w:t>1</w:t>
            </w:r>
          </w:p>
        </w:tc>
        <w:tc>
          <w:tcPr>
            <w:tcW w:w="138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color w:val="auto"/>
                <w:highlight w:val="none"/>
                <w:shd w:fill="auto" w:val="clear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4"/>
                <w:szCs w:val="24"/>
                <w:shd w:fill="auto" w:val="clear"/>
                <w:lang w:val="ru-RU" w:eastAsia="en-US" w:bidi="ar-SA"/>
              </w:rPr>
              <w:t>10.04.2025</w:t>
            </w:r>
          </w:p>
        </w:tc>
        <w:tc>
          <w:tcPr>
            <w:tcW w:w="193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color w:val="auto"/>
                <w:highlight w:val="none"/>
                <w:shd w:fill="auto" w:val="clear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4"/>
                <w:szCs w:val="24"/>
                <w:shd w:fill="auto" w:val="clear"/>
                <w:lang w:val="ru-RU" w:eastAsia="en-US" w:bidi="ar-SA"/>
              </w:rPr>
              <w:t>Алгебра  и начала мат.анализа</w:t>
            </w:r>
          </w:p>
        </w:tc>
        <w:tc>
          <w:tcPr>
            <w:tcW w:w="523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color w:val="auto"/>
                <w:highlight w:val="none"/>
                <w:shd w:fill="auto" w:val="clear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4"/>
                <w:szCs w:val="24"/>
                <w:shd w:fill="auto" w:val="clear"/>
                <w:lang w:val="ru-RU" w:eastAsia="en-US" w:bidi="ar-SA"/>
              </w:rPr>
              <w:t>Контрольная работа «Системы рациональных, иррациональных, показательных и логарифмических уравнений. Задачи с параметрами»</w:t>
            </w:r>
          </w:p>
        </w:tc>
      </w:tr>
      <w:tr>
        <w:trPr/>
        <w:tc>
          <w:tcPr>
            <w:tcW w:w="79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color w:val="auto"/>
                <w:highlight w:val="none"/>
                <w:shd w:fill="auto" w:val="clear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4"/>
                <w:szCs w:val="24"/>
                <w:shd w:fill="auto" w:val="clear"/>
                <w:lang w:val="ru-RU" w:eastAsia="en-US" w:bidi="ar-SA"/>
              </w:rPr>
              <w:t>2</w:t>
            </w:r>
          </w:p>
        </w:tc>
        <w:tc>
          <w:tcPr>
            <w:tcW w:w="138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color w:val="auto"/>
                <w:highlight w:val="none"/>
                <w:shd w:fill="auto" w:val="clear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4"/>
                <w:szCs w:val="24"/>
                <w:shd w:fill="auto" w:val="clear"/>
                <w:lang w:val="ru-RU" w:eastAsia="en-US" w:bidi="ar-SA"/>
              </w:rPr>
              <w:t>11.04.2025</w:t>
            </w:r>
          </w:p>
        </w:tc>
        <w:tc>
          <w:tcPr>
            <w:tcW w:w="193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color w:val="auto"/>
                <w:highlight w:val="none"/>
                <w:shd w:fill="auto" w:val="clear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4"/>
                <w:szCs w:val="24"/>
                <w:shd w:fill="auto" w:val="clear"/>
                <w:lang w:val="ru-RU" w:eastAsia="en-US" w:bidi="ar-SA"/>
              </w:rPr>
              <w:t>Геометрия</w:t>
            </w:r>
          </w:p>
        </w:tc>
        <w:tc>
          <w:tcPr>
            <w:tcW w:w="523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color w:val="auto"/>
                <w:highlight w:val="none"/>
                <w:shd w:fill="auto" w:val="clear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4"/>
                <w:szCs w:val="24"/>
                <w:shd w:fill="auto" w:val="clear"/>
                <w:lang w:val="ru-RU" w:eastAsia="en-US" w:bidi="ar-SA"/>
              </w:rPr>
              <w:t>Контрольная работа «Площади поверхности и объёмы круглых тел»</w:t>
            </w:r>
          </w:p>
        </w:tc>
      </w:tr>
      <w:tr>
        <w:trPr/>
        <w:tc>
          <w:tcPr>
            <w:tcW w:w="798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color w:val="auto"/>
                <w:highlight w:val="none"/>
                <w:shd w:fill="auto" w:val="clear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4"/>
                <w:szCs w:val="24"/>
                <w:shd w:fill="auto" w:val="clear"/>
                <w:lang w:val="ru-RU" w:eastAsia="en-US" w:bidi="ar-SA"/>
              </w:rPr>
              <w:t>3</w:t>
            </w:r>
          </w:p>
        </w:tc>
        <w:tc>
          <w:tcPr>
            <w:tcW w:w="1387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color w:val="auto"/>
                <w:sz w:val="24"/>
                <w:szCs w:val="24"/>
                <w:highlight w:val="none"/>
                <w:shd w:fill="auto" w:val="clear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4"/>
                <w:szCs w:val="24"/>
                <w:shd w:fill="auto" w:val="clear"/>
                <w:lang w:val="ru-RU" w:eastAsia="en-US" w:bidi="ar-SA"/>
              </w:rPr>
              <w:t>20.04.2025</w:t>
            </w:r>
          </w:p>
        </w:tc>
        <w:tc>
          <w:tcPr>
            <w:tcW w:w="1938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color w:val="auto"/>
                <w:sz w:val="24"/>
                <w:szCs w:val="24"/>
                <w:highlight w:val="none"/>
                <w:shd w:fill="auto" w:val="clear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4"/>
                <w:szCs w:val="24"/>
                <w:shd w:fill="auto" w:val="clear"/>
                <w:lang w:val="ru-RU" w:eastAsia="en-US" w:bidi="ar-SA"/>
              </w:rPr>
              <w:t>Литература</w:t>
            </w:r>
          </w:p>
        </w:tc>
        <w:tc>
          <w:tcPr>
            <w:tcW w:w="5231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color w:val="auto"/>
                <w:sz w:val="24"/>
                <w:szCs w:val="24"/>
                <w:highlight w:val="none"/>
                <w:shd w:fill="auto" w:val="clear"/>
              </w:rPr>
            </w:pPr>
            <w:r>
              <w:rPr>
                <w:rFonts w:eastAsia="Calibri" w:cs="Times New Roman" w:ascii="Times New Roman" w:hAnsi="Times New Roman"/>
                <w:bCs/>
                <w:color w:val="000000"/>
                <w:kern w:val="0"/>
                <w:sz w:val="24"/>
                <w:szCs w:val="24"/>
                <w:shd w:fill="auto" w:val="clear"/>
                <w:lang w:val="ru-RU" w:eastAsia="en-US" w:bidi="ar-SA"/>
              </w:rPr>
              <w:t>Итоговая контрольная работа</w:t>
            </w:r>
          </w:p>
        </w:tc>
      </w:tr>
      <w:tr>
        <w:trPr/>
        <w:tc>
          <w:tcPr>
            <w:tcW w:w="798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color w:val="auto"/>
                <w:highlight w:val="none"/>
                <w:shd w:fill="auto" w:val="clear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4"/>
                <w:szCs w:val="24"/>
                <w:shd w:fill="auto" w:val="clear"/>
                <w:lang w:val="ru-RU" w:eastAsia="en-US" w:bidi="ar-SA"/>
              </w:rPr>
              <w:t>4</w:t>
            </w:r>
          </w:p>
        </w:tc>
        <w:tc>
          <w:tcPr>
            <w:tcW w:w="1387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color w:val="auto"/>
                <w:sz w:val="24"/>
                <w:szCs w:val="24"/>
                <w:highlight w:val="none"/>
                <w:shd w:fill="auto" w:val="clear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4"/>
                <w:szCs w:val="24"/>
                <w:shd w:fill="auto" w:val="clear"/>
                <w:lang w:val="ru-RU" w:eastAsia="en-US" w:bidi="ar-SA"/>
              </w:rPr>
              <w:t>23.04.2025</w:t>
            </w:r>
          </w:p>
        </w:tc>
        <w:tc>
          <w:tcPr>
            <w:tcW w:w="1938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color w:val="auto"/>
                <w:sz w:val="24"/>
                <w:szCs w:val="24"/>
                <w:highlight w:val="none"/>
                <w:shd w:fill="auto" w:val="clear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4"/>
                <w:szCs w:val="24"/>
                <w:shd w:fill="auto" w:val="clear"/>
                <w:lang w:val="ru-RU" w:eastAsia="en-US" w:bidi="ar-SA"/>
              </w:rPr>
              <w:t>Русский язык</w:t>
            </w:r>
          </w:p>
        </w:tc>
        <w:tc>
          <w:tcPr>
            <w:tcW w:w="5231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color w:val="auto"/>
                <w:sz w:val="24"/>
                <w:szCs w:val="24"/>
                <w:highlight w:val="none"/>
                <w:shd w:fill="auto" w:val="clear"/>
              </w:rPr>
            </w:pPr>
            <w:r>
              <w:rPr>
                <w:rFonts w:eastAsia="Calibri" w:cs="Times New Roman" w:ascii="Times New Roman" w:hAnsi="Times New Roman"/>
                <w:bCs/>
                <w:color w:val="000000"/>
                <w:kern w:val="0"/>
                <w:sz w:val="24"/>
                <w:szCs w:val="24"/>
                <w:shd w:fill="auto" w:val="clear"/>
                <w:lang w:val="ru-RU" w:eastAsia="en-US" w:bidi="ar-SA"/>
              </w:rPr>
              <w:t>Итоговый контроль "Функциональная стилистика. Культура речи". Сочинение</w:t>
            </w:r>
          </w:p>
        </w:tc>
      </w:tr>
      <w:tr>
        <w:trPr/>
        <w:tc>
          <w:tcPr>
            <w:tcW w:w="9354" w:type="dxa"/>
            <w:gridSpan w:val="4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color w:val="auto"/>
                <w:highlight w:val="none"/>
                <w:shd w:fill="auto" w:val="clear"/>
              </w:rPr>
            </w:pPr>
            <w:r>
              <w:rPr>
                <w:rFonts w:eastAsia="Calibri" w:cs="Times New Roman" w:ascii="Times New Roman" w:hAnsi="Times New Roman"/>
                <w:b/>
                <w:color w:val="000000"/>
                <w:kern w:val="0"/>
                <w:sz w:val="24"/>
                <w:szCs w:val="24"/>
                <w:shd w:fill="auto" w:val="clear"/>
                <w:lang w:val="ru-RU" w:eastAsia="en-US" w:bidi="ar-SA"/>
              </w:rPr>
              <w:t>Май</w:t>
            </w:r>
          </w:p>
        </w:tc>
      </w:tr>
      <w:tr>
        <w:trPr/>
        <w:tc>
          <w:tcPr>
            <w:tcW w:w="79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color w:val="auto"/>
                <w:highlight w:val="none"/>
                <w:shd w:fill="auto" w:val="clear"/>
              </w:rPr>
            </w:pPr>
            <w:r>
              <w:rPr>
                <w:rFonts w:eastAsia="Calibri" w:cs="Times New Roman" w:ascii="Times New Roman" w:hAnsi="Times New Roman"/>
                <w:b/>
                <w:color w:val="000000"/>
                <w:kern w:val="0"/>
                <w:sz w:val="24"/>
                <w:szCs w:val="24"/>
                <w:shd w:fill="auto" w:val="clear"/>
                <w:lang w:val="ru-RU" w:eastAsia="en-US" w:bidi="ar-SA"/>
              </w:rPr>
              <w:t>№</w:t>
            </w:r>
          </w:p>
        </w:tc>
        <w:tc>
          <w:tcPr>
            <w:tcW w:w="138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color w:val="auto"/>
                <w:highlight w:val="none"/>
                <w:shd w:fill="auto" w:val="clear"/>
              </w:rPr>
            </w:pPr>
            <w:r>
              <w:rPr>
                <w:rFonts w:eastAsia="Calibri" w:cs="Times New Roman" w:ascii="Times New Roman" w:hAnsi="Times New Roman"/>
                <w:b/>
                <w:color w:val="000000"/>
                <w:kern w:val="0"/>
                <w:sz w:val="24"/>
                <w:szCs w:val="24"/>
                <w:shd w:fill="auto" w:val="clear"/>
                <w:lang w:val="ru-RU" w:eastAsia="en-US" w:bidi="ar-SA"/>
              </w:rPr>
              <w:t>Дата</w:t>
            </w:r>
          </w:p>
        </w:tc>
        <w:tc>
          <w:tcPr>
            <w:tcW w:w="193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color w:val="auto"/>
                <w:highlight w:val="none"/>
                <w:shd w:fill="auto" w:val="clear"/>
              </w:rPr>
            </w:pPr>
            <w:r>
              <w:rPr>
                <w:rFonts w:eastAsia="Calibri" w:cs="Times New Roman" w:ascii="Times New Roman" w:hAnsi="Times New Roman"/>
                <w:b/>
                <w:color w:val="000000"/>
                <w:kern w:val="0"/>
                <w:sz w:val="24"/>
                <w:szCs w:val="24"/>
                <w:shd w:fill="auto" w:val="clear"/>
                <w:lang w:val="ru-RU" w:eastAsia="en-US" w:bidi="ar-SA"/>
              </w:rPr>
              <w:t>Предмет</w:t>
            </w:r>
          </w:p>
        </w:tc>
        <w:tc>
          <w:tcPr>
            <w:tcW w:w="523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color w:val="auto"/>
                <w:highlight w:val="none"/>
                <w:shd w:fill="auto" w:val="clear"/>
              </w:rPr>
            </w:pPr>
            <w:r>
              <w:rPr>
                <w:rFonts w:eastAsia="Calibri" w:cs="Times New Roman" w:ascii="Times New Roman" w:hAnsi="Times New Roman"/>
                <w:b/>
                <w:color w:val="000000"/>
                <w:kern w:val="0"/>
                <w:sz w:val="24"/>
                <w:szCs w:val="24"/>
                <w:shd w:fill="auto" w:val="clear"/>
                <w:lang w:val="ru-RU" w:eastAsia="en-US" w:bidi="ar-SA"/>
              </w:rPr>
              <w:t>Название контрольной работы</w:t>
            </w:r>
          </w:p>
        </w:tc>
      </w:tr>
      <w:tr>
        <w:trPr/>
        <w:tc>
          <w:tcPr>
            <w:tcW w:w="79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color w:val="auto"/>
                <w:highlight w:val="none"/>
                <w:shd w:fill="auto" w:val="clear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4"/>
                <w:szCs w:val="24"/>
                <w:shd w:fill="auto" w:val="clear"/>
                <w:lang w:val="ru-RU" w:eastAsia="en-US" w:bidi="ar-SA"/>
              </w:rPr>
              <w:t>1</w:t>
            </w:r>
          </w:p>
        </w:tc>
        <w:tc>
          <w:tcPr>
            <w:tcW w:w="138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color w:val="auto"/>
                <w:highlight w:val="none"/>
                <w:shd w:fill="auto" w:val="clear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4"/>
                <w:szCs w:val="24"/>
                <w:shd w:fill="auto" w:val="clear"/>
                <w:lang w:val="ru-RU" w:eastAsia="en-US" w:bidi="ar-SA"/>
              </w:rPr>
              <w:t>20.05.2025</w:t>
            </w:r>
          </w:p>
        </w:tc>
        <w:tc>
          <w:tcPr>
            <w:tcW w:w="193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color w:val="auto"/>
                <w:highlight w:val="none"/>
                <w:shd w:fill="auto" w:val="clear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4"/>
                <w:szCs w:val="24"/>
                <w:shd w:fill="auto" w:val="clear"/>
                <w:lang w:val="ru-RU" w:eastAsia="en-US" w:bidi="ar-SA"/>
              </w:rPr>
              <w:t>Вероятность и статистика</w:t>
            </w:r>
          </w:p>
        </w:tc>
        <w:tc>
          <w:tcPr>
            <w:tcW w:w="523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color w:val="auto"/>
                <w:highlight w:val="none"/>
                <w:shd w:fill="auto" w:val="clear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4"/>
                <w:szCs w:val="24"/>
                <w:shd w:fill="auto" w:val="clear"/>
                <w:lang w:val="ru-RU" w:eastAsia="en-US" w:bidi="ar-SA"/>
              </w:rPr>
              <w:t>Итоговая контрольная работа</w:t>
            </w:r>
          </w:p>
        </w:tc>
      </w:tr>
      <w:tr>
        <w:trPr/>
        <w:tc>
          <w:tcPr>
            <w:tcW w:w="79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color w:val="auto"/>
                <w:highlight w:val="none"/>
                <w:shd w:fill="auto" w:val="clear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4"/>
                <w:szCs w:val="24"/>
                <w:shd w:fill="auto" w:val="clear"/>
                <w:lang w:val="ru-RU" w:eastAsia="en-US" w:bidi="ar-SA"/>
              </w:rPr>
              <w:t>2</w:t>
            </w:r>
          </w:p>
        </w:tc>
        <w:tc>
          <w:tcPr>
            <w:tcW w:w="138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color w:val="auto"/>
                <w:highlight w:val="none"/>
                <w:shd w:fill="auto" w:val="clear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4"/>
                <w:szCs w:val="24"/>
                <w:shd w:fill="auto" w:val="clear"/>
                <w:lang w:val="ru-RU" w:eastAsia="en-US" w:bidi="ar-SA"/>
              </w:rPr>
              <w:t>21.05.2025</w:t>
            </w:r>
          </w:p>
        </w:tc>
        <w:tc>
          <w:tcPr>
            <w:tcW w:w="193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color w:val="auto"/>
                <w:highlight w:val="none"/>
                <w:shd w:fill="auto" w:val="clear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4"/>
                <w:szCs w:val="24"/>
                <w:shd w:fill="auto" w:val="clear"/>
                <w:lang w:val="ru-RU" w:eastAsia="en-US" w:bidi="ar-SA"/>
              </w:rPr>
              <w:t>Русский язык</w:t>
            </w:r>
          </w:p>
        </w:tc>
        <w:tc>
          <w:tcPr>
            <w:tcW w:w="523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color w:val="auto"/>
                <w:highlight w:val="none"/>
                <w:shd w:fill="auto" w:val="clear"/>
              </w:rPr>
            </w:pPr>
            <w:r>
              <w:rPr>
                <w:rFonts w:eastAsia="Calibri" w:cs="Times New Roman" w:ascii="Times New Roman" w:hAnsi="Times New Roman"/>
                <w:bCs/>
                <w:color w:val="000000"/>
                <w:kern w:val="0"/>
                <w:sz w:val="24"/>
                <w:szCs w:val="24"/>
                <w:shd w:fill="auto" w:val="clear"/>
                <w:lang w:val="ru-RU" w:eastAsia="en-US" w:bidi="ar-SA"/>
              </w:rPr>
              <w:t>Итоговая контрольная работа</w:t>
            </w:r>
          </w:p>
        </w:tc>
      </w:tr>
      <w:tr>
        <w:trPr/>
        <w:tc>
          <w:tcPr>
            <w:tcW w:w="79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color w:val="auto"/>
                <w:highlight w:val="none"/>
                <w:shd w:fill="auto" w:val="clear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4"/>
                <w:szCs w:val="24"/>
                <w:shd w:fill="auto" w:val="clear"/>
                <w:lang w:val="ru-RU" w:eastAsia="en-US" w:bidi="ar-SA"/>
              </w:rPr>
              <w:t>3</w:t>
            </w:r>
          </w:p>
        </w:tc>
        <w:tc>
          <w:tcPr>
            <w:tcW w:w="138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color w:val="auto"/>
                <w:sz w:val="24"/>
                <w:szCs w:val="24"/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shd w:fill="auto" w:val="clear"/>
              </w:rPr>
              <w:t>22.05.2025</w:t>
            </w:r>
          </w:p>
        </w:tc>
        <w:tc>
          <w:tcPr>
            <w:tcW w:w="193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color w:val="auto"/>
                <w:sz w:val="24"/>
                <w:szCs w:val="24"/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shd w:fill="auto" w:val="clear"/>
              </w:rPr>
              <w:t>Обществознание</w:t>
            </w:r>
          </w:p>
        </w:tc>
        <w:tc>
          <w:tcPr>
            <w:tcW w:w="523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Times New Roman"/>
                <w:color w:val="auto"/>
                <w:sz w:val="24"/>
                <w:szCs w:val="24"/>
                <w:highlight w:val="none"/>
                <w:shd w:fill="auto" w:val="clear"/>
              </w:rPr>
            </w:pPr>
            <w:r>
              <w:rPr>
                <w:rFonts w:eastAsia="Calibri" w:cs="Times New Roman" w:ascii="Times New Roman" w:hAnsi="Times New Roman"/>
                <w:color w:val="000000"/>
                <w:sz w:val="24"/>
                <w:szCs w:val="24"/>
                <w:shd w:fill="auto" w:val="clear"/>
              </w:rPr>
              <w:t>Итоговая контрольная работа</w:t>
            </w:r>
          </w:p>
        </w:tc>
      </w:tr>
      <w:tr>
        <w:trPr/>
        <w:tc>
          <w:tcPr>
            <w:tcW w:w="79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4</w:t>
            </w:r>
          </w:p>
        </w:tc>
        <w:tc>
          <w:tcPr>
            <w:tcW w:w="138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highlight w:val="yellow"/>
              </w:rPr>
            </w:r>
          </w:p>
        </w:tc>
        <w:tc>
          <w:tcPr>
            <w:tcW w:w="193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highlight w:val="yellow"/>
              </w:rPr>
            </w:r>
          </w:p>
        </w:tc>
        <w:tc>
          <w:tcPr>
            <w:tcW w:w="523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Times New Roman"/>
                <w:sz w:val="24"/>
                <w:szCs w:val="24"/>
                <w:highlight w:val="yellow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  <w:highlight w:val="yellow"/>
              </w:rPr>
            </w:r>
          </w:p>
        </w:tc>
      </w:tr>
    </w:tbl>
    <w:p>
      <w:pPr>
        <w:pStyle w:val="Normal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before="0" w:after="200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sectPr>
      <w:type w:val="nextPage"/>
      <w:pgSz w:w="11906" w:h="16838"/>
      <w:pgMar w:left="1701" w:right="850" w:gutter="0" w:header="0" w:top="1134" w:footer="0" w:bottom="567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default"/>
  </w:font>
  <w:font w:name="Tahoma">
    <w:charset w:val="01"/>
    <w:family w:val="roman"/>
    <w:pitch w:val="default"/>
  </w:font>
  <w:font w:name="PT Astra Serif">
    <w:charset w:val="01"/>
    <w:family w:val="roman"/>
    <w:pitch w:val="default"/>
  </w:font>
  <w:font w:name="Times New Roman">
    <w:charset w:val="01"/>
    <w:family w:val="roman"/>
    <w:pitch w:val="default"/>
  </w:font>
  <w:font w:name="Liberation Serif">
    <w:altName w:val="Times New Roman"/>
    <w:charset w:val="01"/>
    <w:family w:val="roman"/>
    <w:pitch w:val="default"/>
  </w:font>
</w:fonts>
</file>

<file path=word/settings.xml><?xml version="1.0" encoding="utf-8"?>
<w:settings xmlns:w="http://schemas.openxmlformats.org/wordprocessingml/2006/main">
  <w:zoom w:percent="156"/>
  <w:defaultTabStop w:val="708"/>
  <w:autoHyphenation w:val="true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 w:customStyle="1">
    <w:name w:val="Текст выноски Знак"/>
    <w:basedOn w:val="DefaultParagraphFont"/>
    <w:link w:val="BalloonText"/>
    <w:uiPriority w:val="99"/>
    <w:semiHidden/>
    <w:qFormat/>
    <w:rsid w:val="00fd3d7f"/>
    <w:rPr>
      <w:rFonts w:ascii="Tahoma" w:hAnsi="Tahoma" w:cs="Tahoma"/>
      <w:sz w:val="16"/>
      <w:szCs w:val="16"/>
    </w:rPr>
  </w:style>
  <w:style w:type="paragraph" w:styleId="Style15">
    <w:name w:val="Заголовок"/>
    <w:basedOn w:val="Normal"/>
    <w:next w:val="Style16"/>
    <w:qFormat/>
    <w:pPr>
      <w:keepNext w:val="true"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paragraph" w:styleId="Style16">
    <w:name w:val="Body Text"/>
    <w:basedOn w:val="Normal"/>
    <w:pPr>
      <w:spacing w:lineRule="auto" w:line="276" w:before="0" w:after="140"/>
    </w:pPr>
    <w:rPr/>
  </w:style>
  <w:style w:type="paragraph" w:styleId="Style17">
    <w:name w:val="List"/>
    <w:basedOn w:val="Style16"/>
    <w:pPr/>
    <w:rPr>
      <w:rFonts w:ascii="PT Astra Serif" w:hAnsi="PT Astra Serif" w:cs="Noto Sans Devanagari"/>
    </w:rPr>
  </w:style>
  <w:style w:type="paragraph" w:styleId="Style18">
    <w:name w:val="Caption"/>
    <w:basedOn w:val="Normal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Style19">
    <w:name w:val="Указатель"/>
    <w:basedOn w:val="Normal"/>
    <w:qFormat/>
    <w:pPr>
      <w:suppressLineNumbers/>
    </w:pPr>
    <w:rPr>
      <w:rFonts w:ascii="PT Astra Serif" w:hAnsi="PT Astra Serif" w:cs="Noto Sans Devanagari"/>
    </w:rPr>
  </w:style>
  <w:style w:type="paragraph" w:styleId="BalloonText">
    <w:name w:val="Balloon Text"/>
    <w:basedOn w:val="Normal"/>
    <w:link w:val="Style14"/>
    <w:uiPriority w:val="99"/>
    <w:semiHidden/>
    <w:unhideWhenUsed/>
    <w:qFormat/>
    <w:rsid w:val="00fd3d7f"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Style20">
    <w:name w:val="Содержимое таблицы"/>
    <w:basedOn w:val="Normal"/>
    <w:qFormat/>
    <w:pPr>
      <w:widowControl w:val="false"/>
      <w:suppressLineNumbers/>
    </w:pPr>
    <w:rPr/>
  </w:style>
  <w:style w:type="paragraph" w:styleId="Style21">
    <w:name w:val="Заголовок таблицы"/>
    <w:basedOn w:val="Style20"/>
    <w:qFormat/>
    <w:pPr>
      <w:suppressLineNumbers/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122d21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63088E-1DEB-4FBD-80BF-83DCB0DA9E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471</TotalTime>
  <Application>LibreOffice/7.5.6.2$Linux_X86_64 LibreOffice_project/50$Build-2</Application>
  <AppVersion>15.0000</AppVersion>
  <Pages>5</Pages>
  <Words>1132</Words>
  <Characters>8047</Characters>
  <CharactersWithSpaces>8721</CharactersWithSpaces>
  <Paragraphs>485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2024-12-18T06:55:00Z</dcterms:created>
  <dc:creator>222</dc:creator>
  <dc:description/>
  <dc:language>ru-RU</dc:language>
  <cp:lastModifiedBy/>
  <cp:lastPrinted>2022-01-19T08:02:00Z</cp:lastPrinted>
  <dcterms:modified xsi:type="dcterms:W3CDTF">2025-01-30T15:13:26Z</dcterms:modified>
  <cp:revision>15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